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F3" w:rsidRDefault="00C83466">
      <w:pPr>
        <w:rPr>
          <w:lang w:val="es-ES_tradnl"/>
        </w:rPr>
      </w:pPr>
      <w:bookmarkStart w:id="0" w:name="_GoBack"/>
      <w:r>
        <w:rPr>
          <w:noProof/>
          <w:lang w:eastAsia="es-ES"/>
        </w:rPr>
        <w:drawing>
          <wp:anchor distT="0" distB="0" distL="114300" distR="114300" simplePos="0" relativeHeight="251658240" behindDoc="0" locked="0" layoutInCell="1" allowOverlap="1" wp14:anchorId="39804665" wp14:editId="09196D02">
            <wp:simplePos x="0" y="0"/>
            <wp:positionH relativeFrom="column">
              <wp:posOffset>-372745</wp:posOffset>
            </wp:positionH>
            <wp:positionV relativeFrom="paragraph">
              <wp:posOffset>-899795</wp:posOffset>
            </wp:positionV>
            <wp:extent cx="6687185" cy="10890885"/>
            <wp:effectExtent l="0" t="0" r="0" b="0"/>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p>
    <w:sectPr w:rsidR="004E6C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735"/>
    <w:multiLevelType w:val="hybridMultilevel"/>
    <w:tmpl w:val="E640D39A"/>
    <w:lvl w:ilvl="0" w:tplc="37B2046E">
      <w:start w:val="1"/>
      <w:numFmt w:val="bullet"/>
      <w:lvlText w:val="•"/>
      <w:lvlJc w:val="left"/>
      <w:pPr>
        <w:tabs>
          <w:tab w:val="num" w:pos="720"/>
        </w:tabs>
        <w:ind w:left="720" w:hanging="360"/>
      </w:pPr>
      <w:rPr>
        <w:rFonts w:ascii="Times New Roman" w:hAnsi="Times New Roman" w:hint="default"/>
      </w:rPr>
    </w:lvl>
    <w:lvl w:ilvl="1" w:tplc="2B3C065A" w:tentative="1">
      <w:start w:val="1"/>
      <w:numFmt w:val="bullet"/>
      <w:lvlText w:val="•"/>
      <w:lvlJc w:val="left"/>
      <w:pPr>
        <w:tabs>
          <w:tab w:val="num" w:pos="1440"/>
        </w:tabs>
        <w:ind w:left="1440" w:hanging="360"/>
      </w:pPr>
      <w:rPr>
        <w:rFonts w:ascii="Times New Roman" w:hAnsi="Times New Roman" w:hint="default"/>
      </w:rPr>
    </w:lvl>
    <w:lvl w:ilvl="2" w:tplc="E8324972" w:tentative="1">
      <w:start w:val="1"/>
      <w:numFmt w:val="bullet"/>
      <w:lvlText w:val="•"/>
      <w:lvlJc w:val="left"/>
      <w:pPr>
        <w:tabs>
          <w:tab w:val="num" w:pos="2160"/>
        </w:tabs>
        <w:ind w:left="2160" w:hanging="360"/>
      </w:pPr>
      <w:rPr>
        <w:rFonts w:ascii="Times New Roman" w:hAnsi="Times New Roman" w:hint="default"/>
      </w:rPr>
    </w:lvl>
    <w:lvl w:ilvl="3" w:tplc="1C02E070" w:tentative="1">
      <w:start w:val="1"/>
      <w:numFmt w:val="bullet"/>
      <w:lvlText w:val="•"/>
      <w:lvlJc w:val="left"/>
      <w:pPr>
        <w:tabs>
          <w:tab w:val="num" w:pos="2880"/>
        </w:tabs>
        <w:ind w:left="2880" w:hanging="360"/>
      </w:pPr>
      <w:rPr>
        <w:rFonts w:ascii="Times New Roman" w:hAnsi="Times New Roman" w:hint="default"/>
      </w:rPr>
    </w:lvl>
    <w:lvl w:ilvl="4" w:tplc="BB28773A" w:tentative="1">
      <w:start w:val="1"/>
      <w:numFmt w:val="bullet"/>
      <w:lvlText w:val="•"/>
      <w:lvlJc w:val="left"/>
      <w:pPr>
        <w:tabs>
          <w:tab w:val="num" w:pos="3600"/>
        </w:tabs>
        <w:ind w:left="3600" w:hanging="360"/>
      </w:pPr>
      <w:rPr>
        <w:rFonts w:ascii="Times New Roman" w:hAnsi="Times New Roman" w:hint="default"/>
      </w:rPr>
    </w:lvl>
    <w:lvl w:ilvl="5" w:tplc="71F41A2E" w:tentative="1">
      <w:start w:val="1"/>
      <w:numFmt w:val="bullet"/>
      <w:lvlText w:val="•"/>
      <w:lvlJc w:val="left"/>
      <w:pPr>
        <w:tabs>
          <w:tab w:val="num" w:pos="4320"/>
        </w:tabs>
        <w:ind w:left="4320" w:hanging="360"/>
      </w:pPr>
      <w:rPr>
        <w:rFonts w:ascii="Times New Roman" w:hAnsi="Times New Roman" w:hint="default"/>
      </w:rPr>
    </w:lvl>
    <w:lvl w:ilvl="6" w:tplc="DC86965C" w:tentative="1">
      <w:start w:val="1"/>
      <w:numFmt w:val="bullet"/>
      <w:lvlText w:val="•"/>
      <w:lvlJc w:val="left"/>
      <w:pPr>
        <w:tabs>
          <w:tab w:val="num" w:pos="5040"/>
        </w:tabs>
        <w:ind w:left="5040" w:hanging="360"/>
      </w:pPr>
      <w:rPr>
        <w:rFonts w:ascii="Times New Roman" w:hAnsi="Times New Roman" w:hint="default"/>
      </w:rPr>
    </w:lvl>
    <w:lvl w:ilvl="7" w:tplc="B7A25640" w:tentative="1">
      <w:start w:val="1"/>
      <w:numFmt w:val="bullet"/>
      <w:lvlText w:val="•"/>
      <w:lvlJc w:val="left"/>
      <w:pPr>
        <w:tabs>
          <w:tab w:val="num" w:pos="5760"/>
        </w:tabs>
        <w:ind w:left="5760" w:hanging="360"/>
      </w:pPr>
      <w:rPr>
        <w:rFonts w:ascii="Times New Roman" w:hAnsi="Times New Roman" w:hint="default"/>
      </w:rPr>
    </w:lvl>
    <w:lvl w:ilvl="8" w:tplc="47D62E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3D4435"/>
    <w:multiLevelType w:val="hybridMultilevel"/>
    <w:tmpl w:val="C1764134"/>
    <w:lvl w:ilvl="0" w:tplc="F0B4AFBE">
      <w:start w:val="1"/>
      <w:numFmt w:val="bullet"/>
      <w:lvlText w:val="•"/>
      <w:lvlJc w:val="left"/>
      <w:pPr>
        <w:tabs>
          <w:tab w:val="num" w:pos="720"/>
        </w:tabs>
        <w:ind w:left="720" w:hanging="360"/>
      </w:pPr>
      <w:rPr>
        <w:rFonts w:ascii="Times New Roman" w:hAnsi="Times New Roman" w:hint="default"/>
      </w:rPr>
    </w:lvl>
    <w:lvl w:ilvl="1" w:tplc="810AE148" w:tentative="1">
      <w:start w:val="1"/>
      <w:numFmt w:val="bullet"/>
      <w:lvlText w:val="•"/>
      <w:lvlJc w:val="left"/>
      <w:pPr>
        <w:tabs>
          <w:tab w:val="num" w:pos="1440"/>
        </w:tabs>
        <w:ind w:left="1440" w:hanging="360"/>
      </w:pPr>
      <w:rPr>
        <w:rFonts w:ascii="Times New Roman" w:hAnsi="Times New Roman" w:hint="default"/>
      </w:rPr>
    </w:lvl>
    <w:lvl w:ilvl="2" w:tplc="15E8DB90" w:tentative="1">
      <w:start w:val="1"/>
      <w:numFmt w:val="bullet"/>
      <w:lvlText w:val="•"/>
      <w:lvlJc w:val="left"/>
      <w:pPr>
        <w:tabs>
          <w:tab w:val="num" w:pos="2160"/>
        </w:tabs>
        <w:ind w:left="2160" w:hanging="360"/>
      </w:pPr>
      <w:rPr>
        <w:rFonts w:ascii="Times New Roman" w:hAnsi="Times New Roman" w:hint="default"/>
      </w:rPr>
    </w:lvl>
    <w:lvl w:ilvl="3" w:tplc="E3887E12" w:tentative="1">
      <w:start w:val="1"/>
      <w:numFmt w:val="bullet"/>
      <w:lvlText w:val="•"/>
      <w:lvlJc w:val="left"/>
      <w:pPr>
        <w:tabs>
          <w:tab w:val="num" w:pos="2880"/>
        </w:tabs>
        <w:ind w:left="2880" w:hanging="360"/>
      </w:pPr>
      <w:rPr>
        <w:rFonts w:ascii="Times New Roman" w:hAnsi="Times New Roman" w:hint="default"/>
      </w:rPr>
    </w:lvl>
    <w:lvl w:ilvl="4" w:tplc="F06C024A" w:tentative="1">
      <w:start w:val="1"/>
      <w:numFmt w:val="bullet"/>
      <w:lvlText w:val="•"/>
      <w:lvlJc w:val="left"/>
      <w:pPr>
        <w:tabs>
          <w:tab w:val="num" w:pos="3600"/>
        </w:tabs>
        <w:ind w:left="3600" w:hanging="360"/>
      </w:pPr>
      <w:rPr>
        <w:rFonts w:ascii="Times New Roman" w:hAnsi="Times New Roman" w:hint="default"/>
      </w:rPr>
    </w:lvl>
    <w:lvl w:ilvl="5" w:tplc="1C9044D6" w:tentative="1">
      <w:start w:val="1"/>
      <w:numFmt w:val="bullet"/>
      <w:lvlText w:val="•"/>
      <w:lvlJc w:val="left"/>
      <w:pPr>
        <w:tabs>
          <w:tab w:val="num" w:pos="4320"/>
        </w:tabs>
        <w:ind w:left="4320" w:hanging="360"/>
      </w:pPr>
      <w:rPr>
        <w:rFonts w:ascii="Times New Roman" w:hAnsi="Times New Roman" w:hint="default"/>
      </w:rPr>
    </w:lvl>
    <w:lvl w:ilvl="6" w:tplc="54084D82" w:tentative="1">
      <w:start w:val="1"/>
      <w:numFmt w:val="bullet"/>
      <w:lvlText w:val="•"/>
      <w:lvlJc w:val="left"/>
      <w:pPr>
        <w:tabs>
          <w:tab w:val="num" w:pos="5040"/>
        </w:tabs>
        <w:ind w:left="5040" w:hanging="360"/>
      </w:pPr>
      <w:rPr>
        <w:rFonts w:ascii="Times New Roman" w:hAnsi="Times New Roman" w:hint="default"/>
      </w:rPr>
    </w:lvl>
    <w:lvl w:ilvl="7" w:tplc="F4B0A42A" w:tentative="1">
      <w:start w:val="1"/>
      <w:numFmt w:val="bullet"/>
      <w:lvlText w:val="•"/>
      <w:lvlJc w:val="left"/>
      <w:pPr>
        <w:tabs>
          <w:tab w:val="num" w:pos="5760"/>
        </w:tabs>
        <w:ind w:left="5760" w:hanging="360"/>
      </w:pPr>
      <w:rPr>
        <w:rFonts w:ascii="Times New Roman" w:hAnsi="Times New Roman" w:hint="default"/>
      </w:rPr>
    </w:lvl>
    <w:lvl w:ilvl="8" w:tplc="6330B5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BD09A4"/>
    <w:multiLevelType w:val="hybridMultilevel"/>
    <w:tmpl w:val="FF0AC668"/>
    <w:lvl w:ilvl="0" w:tplc="33EEA868">
      <w:start w:val="1"/>
      <w:numFmt w:val="bullet"/>
      <w:lvlText w:val="•"/>
      <w:lvlJc w:val="left"/>
      <w:pPr>
        <w:tabs>
          <w:tab w:val="num" w:pos="720"/>
        </w:tabs>
        <w:ind w:left="720" w:hanging="360"/>
      </w:pPr>
      <w:rPr>
        <w:rFonts w:ascii="Times New Roman" w:hAnsi="Times New Roman" w:hint="default"/>
      </w:rPr>
    </w:lvl>
    <w:lvl w:ilvl="1" w:tplc="52DE7452" w:tentative="1">
      <w:start w:val="1"/>
      <w:numFmt w:val="bullet"/>
      <w:lvlText w:val="•"/>
      <w:lvlJc w:val="left"/>
      <w:pPr>
        <w:tabs>
          <w:tab w:val="num" w:pos="1440"/>
        </w:tabs>
        <w:ind w:left="1440" w:hanging="360"/>
      </w:pPr>
      <w:rPr>
        <w:rFonts w:ascii="Times New Roman" w:hAnsi="Times New Roman" w:hint="default"/>
      </w:rPr>
    </w:lvl>
    <w:lvl w:ilvl="2" w:tplc="EDE64BF2" w:tentative="1">
      <w:start w:val="1"/>
      <w:numFmt w:val="bullet"/>
      <w:lvlText w:val="•"/>
      <w:lvlJc w:val="left"/>
      <w:pPr>
        <w:tabs>
          <w:tab w:val="num" w:pos="2160"/>
        </w:tabs>
        <w:ind w:left="2160" w:hanging="360"/>
      </w:pPr>
      <w:rPr>
        <w:rFonts w:ascii="Times New Roman" w:hAnsi="Times New Roman" w:hint="default"/>
      </w:rPr>
    </w:lvl>
    <w:lvl w:ilvl="3" w:tplc="F3603D88" w:tentative="1">
      <w:start w:val="1"/>
      <w:numFmt w:val="bullet"/>
      <w:lvlText w:val="•"/>
      <w:lvlJc w:val="left"/>
      <w:pPr>
        <w:tabs>
          <w:tab w:val="num" w:pos="2880"/>
        </w:tabs>
        <w:ind w:left="2880" w:hanging="360"/>
      </w:pPr>
      <w:rPr>
        <w:rFonts w:ascii="Times New Roman" w:hAnsi="Times New Roman" w:hint="default"/>
      </w:rPr>
    </w:lvl>
    <w:lvl w:ilvl="4" w:tplc="D94EFF74" w:tentative="1">
      <w:start w:val="1"/>
      <w:numFmt w:val="bullet"/>
      <w:lvlText w:val="•"/>
      <w:lvlJc w:val="left"/>
      <w:pPr>
        <w:tabs>
          <w:tab w:val="num" w:pos="3600"/>
        </w:tabs>
        <w:ind w:left="3600" w:hanging="360"/>
      </w:pPr>
      <w:rPr>
        <w:rFonts w:ascii="Times New Roman" w:hAnsi="Times New Roman" w:hint="default"/>
      </w:rPr>
    </w:lvl>
    <w:lvl w:ilvl="5" w:tplc="9CF274AC" w:tentative="1">
      <w:start w:val="1"/>
      <w:numFmt w:val="bullet"/>
      <w:lvlText w:val="•"/>
      <w:lvlJc w:val="left"/>
      <w:pPr>
        <w:tabs>
          <w:tab w:val="num" w:pos="4320"/>
        </w:tabs>
        <w:ind w:left="4320" w:hanging="360"/>
      </w:pPr>
      <w:rPr>
        <w:rFonts w:ascii="Times New Roman" w:hAnsi="Times New Roman" w:hint="default"/>
      </w:rPr>
    </w:lvl>
    <w:lvl w:ilvl="6" w:tplc="4A7E3B06" w:tentative="1">
      <w:start w:val="1"/>
      <w:numFmt w:val="bullet"/>
      <w:lvlText w:val="•"/>
      <w:lvlJc w:val="left"/>
      <w:pPr>
        <w:tabs>
          <w:tab w:val="num" w:pos="5040"/>
        </w:tabs>
        <w:ind w:left="5040" w:hanging="360"/>
      </w:pPr>
      <w:rPr>
        <w:rFonts w:ascii="Times New Roman" w:hAnsi="Times New Roman" w:hint="default"/>
      </w:rPr>
    </w:lvl>
    <w:lvl w:ilvl="7" w:tplc="DA8EFCC0" w:tentative="1">
      <w:start w:val="1"/>
      <w:numFmt w:val="bullet"/>
      <w:lvlText w:val="•"/>
      <w:lvlJc w:val="left"/>
      <w:pPr>
        <w:tabs>
          <w:tab w:val="num" w:pos="5760"/>
        </w:tabs>
        <w:ind w:left="5760" w:hanging="360"/>
      </w:pPr>
      <w:rPr>
        <w:rFonts w:ascii="Times New Roman" w:hAnsi="Times New Roman" w:hint="default"/>
      </w:rPr>
    </w:lvl>
    <w:lvl w:ilvl="8" w:tplc="DAAEF0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AD66384"/>
    <w:multiLevelType w:val="hybridMultilevel"/>
    <w:tmpl w:val="0534FA7A"/>
    <w:lvl w:ilvl="0" w:tplc="BE5451C8">
      <w:start w:val="1"/>
      <w:numFmt w:val="bullet"/>
      <w:lvlText w:val="•"/>
      <w:lvlJc w:val="left"/>
      <w:pPr>
        <w:tabs>
          <w:tab w:val="num" w:pos="720"/>
        </w:tabs>
        <w:ind w:left="720" w:hanging="360"/>
      </w:pPr>
      <w:rPr>
        <w:rFonts w:ascii="Times New Roman" w:hAnsi="Times New Roman" w:hint="default"/>
      </w:rPr>
    </w:lvl>
    <w:lvl w:ilvl="1" w:tplc="FEB62AA2" w:tentative="1">
      <w:start w:val="1"/>
      <w:numFmt w:val="bullet"/>
      <w:lvlText w:val="•"/>
      <w:lvlJc w:val="left"/>
      <w:pPr>
        <w:tabs>
          <w:tab w:val="num" w:pos="1440"/>
        </w:tabs>
        <w:ind w:left="1440" w:hanging="360"/>
      </w:pPr>
      <w:rPr>
        <w:rFonts w:ascii="Times New Roman" w:hAnsi="Times New Roman" w:hint="default"/>
      </w:rPr>
    </w:lvl>
    <w:lvl w:ilvl="2" w:tplc="E01C49E8" w:tentative="1">
      <w:start w:val="1"/>
      <w:numFmt w:val="bullet"/>
      <w:lvlText w:val="•"/>
      <w:lvlJc w:val="left"/>
      <w:pPr>
        <w:tabs>
          <w:tab w:val="num" w:pos="2160"/>
        </w:tabs>
        <w:ind w:left="2160" w:hanging="360"/>
      </w:pPr>
      <w:rPr>
        <w:rFonts w:ascii="Times New Roman" w:hAnsi="Times New Roman" w:hint="default"/>
      </w:rPr>
    </w:lvl>
    <w:lvl w:ilvl="3" w:tplc="BE7A0154" w:tentative="1">
      <w:start w:val="1"/>
      <w:numFmt w:val="bullet"/>
      <w:lvlText w:val="•"/>
      <w:lvlJc w:val="left"/>
      <w:pPr>
        <w:tabs>
          <w:tab w:val="num" w:pos="2880"/>
        </w:tabs>
        <w:ind w:left="2880" w:hanging="360"/>
      </w:pPr>
      <w:rPr>
        <w:rFonts w:ascii="Times New Roman" w:hAnsi="Times New Roman" w:hint="default"/>
      </w:rPr>
    </w:lvl>
    <w:lvl w:ilvl="4" w:tplc="5C9E92CE" w:tentative="1">
      <w:start w:val="1"/>
      <w:numFmt w:val="bullet"/>
      <w:lvlText w:val="•"/>
      <w:lvlJc w:val="left"/>
      <w:pPr>
        <w:tabs>
          <w:tab w:val="num" w:pos="3600"/>
        </w:tabs>
        <w:ind w:left="3600" w:hanging="360"/>
      </w:pPr>
      <w:rPr>
        <w:rFonts w:ascii="Times New Roman" w:hAnsi="Times New Roman" w:hint="default"/>
      </w:rPr>
    </w:lvl>
    <w:lvl w:ilvl="5" w:tplc="95F2E082" w:tentative="1">
      <w:start w:val="1"/>
      <w:numFmt w:val="bullet"/>
      <w:lvlText w:val="•"/>
      <w:lvlJc w:val="left"/>
      <w:pPr>
        <w:tabs>
          <w:tab w:val="num" w:pos="4320"/>
        </w:tabs>
        <w:ind w:left="4320" w:hanging="360"/>
      </w:pPr>
      <w:rPr>
        <w:rFonts w:ascii="Times New Roman" w:hAnsi="Times New Roman" w:hint="default"/>
      </w:rPr>
    </w:lvl>
    <w:lvl w:ilvl="6" w:tplc="99889B66" w:tentative="1">
      <w:start w:val="1"/>
      <w:numFmt w:val="bullet"/>
      <w:lvlText w:val="•"/>
      <w:lvlJc w:val="left"/>
      <w:pPr>
        <w:tabs>
          <w:tab w:val="num" w:pos="5040"/>
        </w:tabs>
        <w:ind w:left="5040" w:hanging="360"/>
      </w:pPr>
      <w:rPr>
        <w:rFonts w:ascii="Times New Roman" w:hAnsi="Times New Roman" w:hint="default"/>
      </w:rPr>
    </w:lvl>
    <w:lvl w:ilvl="7" w:tplc="109C9410" w:tentative="1">
      <w:start w:val="1"/>
      <w:numFmt w:val="bullet"/>
      <w:lvlText w:val="•"/>
      <w:lvlJc w:val="left"/>
      <w:pPr>
        <w:tabs>
          <w:tab w:val="num" w:pos="5760"/>
        </w:tabs>
        <w:ind w:left="5760" w:hanging="360"/>
      </w:pPr>
      <w:rPr>
        <w:rFonts w:ascii="Times New Roman" w:hAnsi="Times New Roman" w:hint="default"/>
      </w:rPr>
    </w:lvl>
    <w:lvl w:ilvl="8" w:tplc="B85AD9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DD01BC"/>
    <w:multiLevelType w:val="hybridMultilevel"/>
    <w:tmpl w:val="4D1EDE12"/>
    <w:lvl w:ilvl="0" w:tplc="D13C6FF2">
      <w:start w:val="1"/>
      <w:numFmt w:val="bullet"/>
      <w:lvlText w:val="•"/>
      <w:lvlJc w:val="left"/>
      <w:pPr>
        <w:tabs>
          <w:tab w:val="num" w:pos="720"/>
        </w:tabs>
        <w:ind w:left="720" w:hanging="360"/>
      </w:pPr>
      <w:rPr>
        <w:rFonts w:ascii="Times New Roman" w:hAnsi="Times New Roman" w:hint="default"/>
      </w:rPr>
    </w:lvl>
    <w:lvl w:ilvl="1" w:tplc="1F928ADC" w:tentative="1">
      <w:start w:val="1"/>
      <w:numFmt w:val="bullet"/>
      <w:lvlText w:val="•"/>
      <w:lvlJc w:val="left"/>
      <w:pPr>
        <w:tabs>
          <w:tab w:val="num" w:pos="1440"/>
        </w:tabs>
        <w:ind w:left="1440" w:hanging="360"/>
      </w:pPr>
      <w:rPr>
        <w:rFonts w:ascii="Times New Roman" w:hAnsi="Times New Roman" w:hint="default"/>
      </w:rPr>
    </w:lvl>
    <w:lvl w:ilvl="2" w:tplc="A086A3F0" w:tentative="1">
      <w:start w:val="1"/>
      <w:numFmt w:val="bullet"/>
      <w:lvlText w:val="•"/>
      <w:lvlJc w:val="left"/>
      <w:pPr>
        <w:tabs>
          <w:tab w:val="num" w:pos="2160"/>
        </w:tabs>
        <w:ind w:left="2160" w:hanging="360"/>
      </w:pPr>
      <w:rPr>
        <w:rFonts w:ascii="Times New Roman" w:hAnsi="Times New Roman" w:hint="default"/>
      </w:rPr>
    </w:lvl>
    <w:lvl w:ilvl="3" w:tplc="DAE8A444" w:tentative="1">
      <w:start w:val="1"/>
      <w:numFmt w:val="bullet"/>
      <w:lvlText w:val="•"/>
      <w:lvlJc w:val="left"/>
      <w:pPr>
        <w:tabs>
          <w:tab w:val="num" w:pos="2880"/>
        </w:tabs>
        <w:ind w:left="2880" w:hanging="360"/>
      </w:pPr>
      <w:rPr>
        <w:rFonts w:ascii="Times New Roman" w:hAnsi="Times New Roman" w:hint="default"/>
      </w:rPr>
    </w:lvl>
    <w:lvl w:ilvl="4" w:tplc="34A87A0A" w:tentative="1">
      <w:start w:val="1"/>
      <w:numFmt w:val="bullet"/>
      <w:lvlText w:val="•"/>
      <w:lvlJc w:val="left"/>
      <w:pPr>
        <w:tabs>
          <w:tab w:val="num" w:pos="3600"/>
        </w:tabs>
        <w:ind w:left="3600" w:hanging="360"/>
      </w:pPr>
      <w:rPr>
        <w:rFonts w:ascii="Times New Roman" w:hAnsi="Times New Roman" w:hint="default"/>
      </w:rPr>
    </w:lvl>
    <w:lvl w:ilvl="5" w:tplc="3F26FD36" w:tentative="1">
      <w:start w:val="1"/>
      <w:numFmt w:val="bullet"/>
      <w:lvlText w:val="•"/>
      <w:lvlJc w:val="left"/>
      <w:pPr>
        <w:tabs>
          <w:tab w:val="num" w:pos="4320"/>
        </w:tabs>
        <w:ind w:left="4320" w:hanging="360"/>
      </w:pPr>
      <w:rPr>
        <w:rFonts w:ascii="Times New Roman" w:hAnsi="Times New Roman" w:hint="default"/>
      </w:rPr>
    </w:lvl>
    <w:lvl w:ilvl="6" w:tplc="83280BA6" w:tentative="1">
      <w:start w:val="1"/>
      <w:numFmt w:val="bullet"/>
      <w:lvlText w:val="•"/>
      <w:lvlJc w:val="left"/>
      <w:pPr>
        <w:tabs>
          <w:tab w:val="num" w:pos="5040"/>
        </w:tabs>
        <w:ind w:left="5040" w:hanging="360"/>
      </w:pPr>
      <w:rPr>
        <w:rFonts w:ascii="Times New Roman" w:hAnsi="Times New Roman" w:hint="default"/>
      </w:rPr>
    </w:lvl>
    <w:lvl w:ilvl="7" w:tplc="519E8668" w:tentative="1">
      <w:start w:val="1"/>
      <w:numFmt w:val="bullet"/>
      <w:lvlText w:val="•"/>
      <w:lvlJc w:val="left"/>
      <w:pPr>
        <w:tabs>
          <w:tab w:val="num" w:pos="5760"/>
        </w:tabs>
        <w:ind w:left="5760" w:hanging="360"/>
      </w:pPr>
      <w:rPr>
        <w:rFonts w:ascii="Times New Roman" w:hAnsi="Times New Roman" w:hint="default"/>
      </w:rPr>
    </w:lvl>
    <w:lvl w:ilvl="8" w:tplc="C8D6608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A0"/>
    <w:rsid w:val="00196BCF"/>
    <w:rsid w:val="002F0597"/>
    <w:rsid w:val="003B58AA"/>
    <w:rsid w:val="00452D1E"/>
    <w:rsid w:val="004E6CF3"/>
    <w:rsid w:val="00577697"/>
    <w:rsid w:val="00783E80"/>
    <w:rsid w:val="00B11181"/>
    <w:rsid w:val="00B25286"/>
    <w:rsid w:val="00B33269"/>
    <w:rsid w:val="00C116F8"/>
    <w:rsid w:val="00C65184"/>
    <w:rsid w:val="00C83466"/>
    <w:rsid w:val="00EA364D"/>
    <w:rsid w:val="00F13A40"/>
    <w:rsid w:val="00F57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539">
      <w:bodyDiv w:val="1"/>
      <w:marLeft w:val="0"/>
      <w:marRight w:val="0"/>
      <w:marTop w:val="0"/>
      <w:marBottom w:val="0"/>
      <w:divBdr>
        <w:top w:val="none" w:sz="0" w:space="0" w:color="auto"/>
        <w:left w:val="none" w:sz="0" w:space="0" w:color="auto"/>
        <w:bottom w:val="none" w:sz="0" w:space="0" w:color="auto"/>
        <w:right w:val="none" w:sz="0" w:space="0" w:color="auto"/>
      </w:divBdr>
      <w:divsChild>
        <w:div w:id="731540282">
          <w:marLeft w:val="547"/>
          <w:marRight w:val="0"/>
          <w:marTop w:val="0"/>
          <w:marBottom w:val="0"/>
          <w:divBdr>
            <w:top w:val="none" w:sz="0" w:space="0" w:color="auto"/>
            <w:left w:val="none" w:sz="0" w:space="0" w:color="auto"/>
            <w:bottom w:val="none" w:sz="0" w:space="0" w:color="auto"/>
            <w:right w:val="none" w:sz="0" w:space="0" w:color="auto"/>
          </w:divBdr>
        </w:div>
        <w:div w:id="243413689">
          <w:marLeft w:val="547"/>
          <w:marRight w:val="0"/>
          <w:marTop w:val="0"/>
          <w:marBottom w:val="0"/>
          <w:divBdr>
            <w:top w:val="none" w:sz="0" w:space="0" w:color="auto"/>
            <w:left w:val="none" w:sz="0" w:space="0" w:color="auto"/>
            <w:bottom w:val="none" w:sz="0" w:space="0" w:color="auto"/>
            <w:right w:val="none" w:sz="0" w:space="0" w:color="auto"/>
          </w:divBdr>
        </w:div>
        <w:div w:id="500702695">
          <w:marLeft w:val="547"/>
          <w:marRight w:val="0"/>
          <w:marTop w:val="0"/>
          <w:marBottom w:val="0"/>
          <w:divBdr>
            <w:top w:val="none" w:sz="0" w:space="0" w:color="auto"/>
            <w:left w:val="none" w:sz="0" w:space="0" w:color="auto"/>
            <w:bottom w:val="none" w:sz="0" w:space="0" w:color="auto"/>
            <w:right w:val="none" w:sz="0" w:space="0" w:color="auto"/>
          </w:divBdr>
        </w:div>
        <w:div w:id="2027751695">
          <w:marLeft w:val="547"/>
          <w:marRight w:val="0"/>
          <w:marTop w:val="0"/>
          <w:marBottom w:val="0"/>
          <w:divBdr>
            <w:top w:val="none" w:sz="0" w:space="0" w:color="auto"/>
            <w:left w:val="none" w:sz="0" w:space="0" w:color="auto"/>
            <w:bottom w:val="none" w:sz="0" w:space="0" w:color="auto"/>
            <w:right w:val="none" w:sz="0" w:space="0" w:color="auto"/>
          </w:divBdr>
        </w:div>
      </w:divsChild>
    </w:div>
    <w:div w:id="521167703">
      <w:bodyDiv w:val="1"/>
      <w:marLeft w:val="0"/>
      <w:marRight w:val="0"/>
      <w:marTop w:val="0"/>
      <w:marBottom w:val="0"/>
      <w:divBdr>
        <w:top w:val="none" w:sz="0" w:space="0" w:color="auto"/>
        <w:left w:val="none" w:sz="0" w:space="0" w:color="auto"/>
        <w:bottom w:val="none" w:sz="0" w:space="0" w:color="auto"/>
        <w:right w:val="none" w:sz="0" w:space="0" w:color="auto"/>
      </w:divBdr>
      <w:divsChild>
        <w:div w:id="1019742894">
          <w:marLeft w:val="547"/>
          <w:marRight w:val="0"/>
          <w:marTop w:val="0"/>
          <w:marBottom w:val="0"/>
          <w:divBdr>
            <w:top w:val="none" w:sz="0" w:space="0" w:color="auto"/>
            <w:left w:val="none" w:sz="0" w:space="0" w:color="auto"/>
            <w:bottom w:val="none" w:sz="0" w:space="0" w:color="auto"/>
            <w:right w:val="none" w:sz="0" w:space="0" w:color="auto"/>
          </w:divBdr>
        </w:div>
        <w:div w:id="148136834">
          <w:marLeft w:val="547"/>
          <w:marRight w:val="0"/>
          <w:marTop w:val="0"/>
          <w:marBottom w:val="0"/>
          <w:divBdr>
            <w:top w:val="none" w:sz="0" w:space="0" w:color="auto"/>
            <w:left w:val="none" w:sz="0" w:space="0" w:color="auto"/>
            <w:bottom w:val="none" w:sz="0" w:space="0" w:color="auto"/>
            <w:right w:val="none" w:sz="0" w:space="0" w:color="auto"/>
          </w:divBdr>
        </w:div>
      </w:divsChild>
    </w:div>
    <w:div w:id="1232084475">
      <w:bodyDiv w:val="1"/>
      <w:marLeft w:val="0"/>
      <w:marRight w:val="0"/>
      <w:marTop w:val="0"/>
      <w:marBottom w:val="0"/>
      <w:divBdr>
        <w:top w:val="none" w:sz="0" w:space="0" w:color="auto"/>
        <w:left w:val="none" w:sz="0" w:space="0" w:color="auto"/>
        <w:bottom w:val="none" w:sz="0" w:space="0" w:color="auto"/>
        <w:right w:val="none" w:sz="0" w:space="0" w:color="auto"/>
      </w:divBdr>
      <w:divsChild>
        <w:div w:id="570119839">
          <w:marLeft w:val="547"/>
          <w:marRight w:val="0"/>
          <w:marTop w:val="0"/>
          <w:marBottom w:val="0"/>
          <w:divBdr>
            <w:top w:val="none" w:sz="0" w:space="0" w:color="auto"/>
            <w:left w:val="none" w:sz="0" w:space="0" w:color="auto"/>
            <w:bottom w:val="none" w:sz="0" w:space="0" w:color="auto"/>
            <w:right w:val="none" w:sz="0" w:space="0" w:color="auto"/>
          </w:divBdr>
        </w:div>
        <w:div w:id="1777557108">
          <w:marLeft w:val="547"/>
          <w:marRight w:val="0"/>
          <w:marTop w:val="0"/>
          <w:marBottom w:val="0"/>
          <w:divBdr>
            <w:top w:val="none" w:sz="0" w:space="0" w:color="auto"/>
            <w:left w:val="none" w:sz="0" w:space="0" w:color="auto"/>
            <w:bottom w:val="none" w:sz="0" w:space="0" w:color="auto"/>
            <w:right w:val="none" w:sz="0" w:space="0" w:color="auto"/>
          </w:divBdr>
        </w:div>
        <w:div w:id="1333143126">
          <w:marLeft w:val="547"/>
          <w:marRight w:val="0"/>
          <w:marTop w:val="0"/>
          <w:marBottom w:val="0"/>
          <w:divBdr>
            <w:top w:val="none" w:sz="0" w:space="0" w:color="auto"/>
            <w:left w:val="none" w:sz="0" w:space="0" w:color="auto"/>
            <w:bottom w:val="none" w:sz="0" w:space="0" w:color="auto"/>
            <w:right w:val="none" w:sz="0" w:space="0" w:color="auto"/>
          </w:divBdr>
        </w:div>
      </w:divsChild>
    </w:div>
    <w:div w:id="1293246972">
      <w:bodyDiv w:val="1"/>
      <w:marLeft w:val="0"/>
      <w:marRight w:val="0"/>
      <w:marTop w:val="0"/>
      <w:marBottom w:val="0"/>
      <w:divBdr>
        <w:top w:val="none" w:sz="0" w:space="0" w:color="auto"/>
        <w:left w:val="none" w:sz="0" w:space="0" w:color="auto"/>
        <w:bottom w:val="none" w:sz="0" w:space="0" w:color="auto"/>
        <w:right w:val="none" w:sz="0" w:space="0" w:color="auto"/>
      </w:divBdr>
      <w:divsChild>
        <w:div w:id="1198548494">
          <w:marLeft w:val="547"/>
          <w:marRight w:val="0"/>
          <w:marTop w:val="0"/>
          <w:marBottom w:val="0"/>
          <w:divBdr>
            <w:top w:val="none" w:sz="0" w:space="0" w:color="auto"/>
            <w:left w:val="none" w:sz="0" w:space="0" w:color="auto"/>
            <w:bottom w:val="none" w:sz="0" w:space="0" w:color="auto"/>
            <w:right w:val="none" w:sz="0" w:space="0" w:color="auto"/>
          </w:divBdr>
        </w:div>
      </w:divsChild>
    </w:div>
    <w:div w:id="1406685685">
      <w:bodyDiv w:val="1"/>
      <w:marLeft w:val="0"/>
      <w:marRight w:val="0"/>
      <w:marTop w:val="0"/>
      <w:marBottom w:val="0"/>
      <w:divBdr>
        <w:top w:val="none" w:sz="0" w:space="0" w:color="auto"/>
        <w:left w:val="none" w:sz="0" w:space="0" w:color="auto"/>
        <w:bottom w:val="none" w:sz="0" w:space="0" w:color="auto"/>
        <w:right w:val="none" w:sz="0" w:space="0" w:color="auto"/>
      </w:divBdr>
      <w:divsChild>
        <w:div w:id="622882549">
          <w:marLeft w:val="547"/>
          <w:marRight w:val="0"/>
          <w:marTop w:val="0"/>
          <w:marBottom w:val="0"/>
          <w:divBdr>
            <w:top w:val="none" w:sz="0" w:space="0" w:color="auto"/>
            <w:left w:val="none" w:sz="0" w:space="0" w:color="auto"/>
            <w:bottom w:val="none" w:sz="0" w:space="0" w:color="auto"/>
            <w:right w:val="none" w:sz="0" w:space="0" w:color="auto"/>
          </w:divBdr>
        </w:div>
        <w:div w:id="10082874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883D5-488C-4C0B-A448-0453BD32A31A}" type="doc">
      <dgm:prSet loTypeId="urn:microsoft.com/office/officeart/2005/8/layout/hierarchy6" loCatId="hierarchy" qsTypeId="urn:microsoft.com/office/officeart/2005/8/quickstyle/simple3" qsCatId="simple" csTypeId="urn:microsoft.com/office/officeart/2005/8/colors/colorful3" csCatId="colorful" phldr="1"/>
      <dgm:spPr/>
      <dgm:t>
        <a:bodyPr/>
        <a:lstStyle/>
        <a:p>
          <a:endParaRPr lang="es-ES"/>
        </a:p>
      </dgm:t>
    </dgm:pt>
    <dgm:pt modelId="{A492372E-C1BB-49B6-8FB1-6FC4E8957F29}">
      <dgm:prSet phldrT="[Texto]"/>
      <dgm:spPr>
        <a:solidFill>
          <a:schemeClr val="tx2">
            <a:lumMod val="20000"/>
            <a:lumOff val="80000"/>
          </a:schemeClr>
        </a:solidFill>
      </dgm:spPr>
      <dgm:t>
        <a:bodyPr/>
        <a:lstStyle/>
        <a:p>
          <a:r>
            <a:rPr lang="es-ES"/>
            <a:t>Richard Stallman: Software Libre y Educación</a:t>
          </a:r>
        </a:p>
      </dgm:t>
    </dgm:pt>
    <dgm:pt modelId="{0F7337CF-0E86-43B6-BD33-6E1224066359}" type="parTrans" cxnId="{E93736DD-AEC4-48B8-87A6-C1450E7379B9}">
      <dgm:prSet/>
      <dgm:spPr/>
      <dgm:t>
        <a:bodyPr/>
        <a:lstStyle/>
        <a:p>
          <a:endParaRPr lang="es-ES"/>
        </a:p>
      </dgm:t>
    </dgm:pt>
    <dgm:pt modelId="{E7B30D3F-4D12-4C77-AA5D-B07CE2751AD0}" type="sibTrans" cxnId="{E93736DD-AEC4-48B8-87A6-C1450E7379B9}">
      <dgm:prSet/>
      <dgm:spPr/>
      <dgm:t>
        <a:bodyPr/>
        <a:lstStyle/>
        <a:p>
          <a:endParaRPr lang="es-ES"/>
        </a:p>
      </dgm:t>
    </dgm:pt>
    <dgm:pt modelId="{BD4B089C-778F-4E92-8C2C-5026B3CE951F}">
      <dgm:prSet phldrT="[Texto]" custT="1"/>
      <dgm:spPr/>
      <dgm:t>
        <a:bodyPr/>
        <a:lstStyle/>
        <a:p>
          <a:r>
            <a:rPr lang="es-ES_tradnl" sz="1000"/>
            <a:t>Los programas que no son libres son software privativo es decir privan de la libertad de sus usuarios y los mantienen en un estado de división e impotencia.</a:t>
          </a:r>
          <a:endParaRPr lang="es-ES" sz="1000"/>
        </a:p>
        <a:p>
          <a:r>
            <a:rPr lang="es-ES_tradnl" sz="1000"/>
            <a:t>División porque cada uno es  prohibido de compartirlo con los demás, impotencia porque los usuarios no poseen el código fuente del programa es decir no pueden cambiar nada ni siquiera pueden cambiar ni siquiera pueden averiguar lo que realmente esta haciendo y puede hacer cosas muy malas.</a:t>
          </a:r>
          <a:endParaRPr lang="es-ES" sz="1000"/>
        </a:p>
      </dgm:t>
    </dgm:pt>
    <dgm:pt modelId="{C30D8791-7FD6-4E91-AD0C-2A7480EBD1AE}" type="parTrans" cxnId="{7E83A4A4-3B50-40C9-BBD8-61AB0CE9F892}">
      <dgm:prSet/>
      <dgm:spPr/>
      <dgm:t>
        <a:bodyPr/>
        <a:lstStyle/>
        <a:p>
          <a:endParaRPr lang="es-ES"/>
        </a:p>
      </dgm:t>
    </dgm:pt>
    <dgm:pt modelId="{A341DEFE-9B37-4888-893A-65CF3DE07953}" type="sibTrans" cxnId="{7E83A4A4-3B50-40C9-BBD8-61AB0CE9F892}">
      <dgm:prSet/>
      <dgm:spPr/>
      <dgm:t>
        <a:bodyPr/>
        <a:lstStyle/>
        <a:p>
          <a:endParaRPr lang="es-ES"/>
        </a:p>
      </dgm:t>
    </dgm:pt>
    <dgm:pt modelId="{45C32C20-8BE1-4ACE-BC3F-AC3C5F4291D0}">
      <dgm:prSet phldrT="[Texto]" custT="1"/>
      <dgm:spPr>
        <a:ln>
          <a:solidFill>
            <a:schemeClr val="tx2">
              <a:lumMod val="40000"/>
              <a:lumOff val="60000"/>
            </a:schemeClr>
          </a:solidFill>
        </a:ln>
      </dgm:spPr>
      <dgm:t>
        <a:bodyPr/>
        <a:lstStyle/>
        <a:p>
          <a:r>
            <a:rPr lang="es-ES_tradnl" sz="1100"/>
            <a:t>Cuatro libertades escenciales</a:t>
          </a:r>
          <a:endParaRPr lang="es-ES" sz="1100"/>
        </a:p>
      </dgm:t>
    </dgm:pt>
    <dgm:pt modelId="{768F777C-FD4B-4921-AFA1-08F56619C8D5}" type="parTrans" cxnId="{8347F255-EF6F-4FC4-B506-48A17A2AB1C5}">
      <dgm:prSet/>
      <dgm:spPr/>
      <dgm:t>
        <a:bodyPr/>
        <a:lstStyle/>
        <a:p>
          <a:endParaRPr lang="es-ES"/>
        </a:p>
      </dgm:t>
    </dgm:pt>
    <dgm:pt modelId="{7C4533A9-178A-4AE3-B7D4-E174F9A6F187}" type="sibTrans" cxnId="{8347F255-EF6F-4FC4-B506-48A17A2AB1C5}">
      <dgm:prSet/>
      <dgm:spPr/>
      <dgm:t>
        <a:bodyPr/>
        <a:lstStyle/>
        <a:p>
          <a:endParaRPr lang="es-ES"/>
        </a:p>
      </dgm:t>
    </dgm:pt>
    <dgm:pt modelId="{20F4E588-FF48-44CC-A750-012BED04D9A4}">
      <dgm:prSet phldrT="[Texto]" custT="1"/>
      <dgm:spPr>
        <a:ln>
          <a:solidFill>
            <a:schemeClr val="accent1">
              <a:lumMod val="40000"/>
              <a:lumOff val="60000"/>
            </a:schemeClr>
          </a:solidFill>
        </a:ln>
      </dgm:spPr>
      <dgm:t>
        <a:bodyPr/>
        <a:lstStyle/>
        <a:p>
          <a:r>
            <a:rPr lang="es-ES_tradnl" sz="1100"/>
            <a:t>Razones para esta conclusión</a:t>
          </a:r>
          <a:endParaRPr lang="es-ES" sz="1100"/>
        </a:p>
      </dgm:t>
    </dgm:pt>
    <dgm:pt modelId="{B8300D65-BEB3-47B6-81C8-6C02D8312DEB}" type="parTrans" cxnId="{AAB7BB30-3756-4904-B526-E511034E944B}">
      <dgm:prSet/>
      <dgm:spPr/>
      <dgm:t>
        <a:bodyPr/>
        <a:lstStyle/>
        <a:p>
          <a:endParaRPr lang="es-ES"/>
        </a:p>
      </dgm:t>
    </dgm:pt>
    <dgm:pt modelId="{DFC39764-BF2A-4CB6-899F-9E99351B1775}" type="sibTrans" cxnId="{AAB7BB30-3756-4904-B526-E511034E944B}">
      <dgm:prSet/>
      <dgm:spPr/>
      <dgm:t>
        <a:bodyPr/>
        <a:lstStyle/>
        <a:p>
          <a:endParaRPr lang="es-ES"/>
        </a:p>
      </dgm:t>
    </dgm:pt>
    <dgm:pt modelId="{BDD016EA-BFCD-4F6E-8F7B-773DC2338D8E}">
      <dgm:prSet phldrT="[Texto]"/>
      <dgm:spPr/>
      <dgm:t>
        <a:bodyPr/>
        <a:lstStyle/>
        <a:p>
          <a:r>
            <a:rPr lang="es-ES_tradnl"/>
            <a:t>Hace 25 años en 1893 lanzo el movimiento de software libre, quiere decir el software que respeta la libertad del usuario y la solidaridad social de su comunidad.</a:t>
          </a:r>
          <a:endParaRPr lang="es-ES"/>
        </a:p>
      </dgm:t>
    </dgm:pt>
    <dgm:pt modelId="{13C9CA3C-A26A-4AD2-B08E-528D8E14BD2C}" type="sibTrans" cxnId="{D91265D1-14B0-4792-B8D3-D55FED8D5E7C}">
      <dgm:prSet/>
      <dgm:spPr/>
      <dgm:t>
        <a:bodyPr/>
        <a:lstStyle/>
        <a:p>
          <a:endParaRPr lang="es-ES"/>
        </a:p>
      </dgm:t>
    </dgm:pt>
    <dgm:pt modelId="{1EA37836-E04B-46C7-BFBF-C362AF29F603}" type="parTrans" cxnId="{D91265D1-14B0-4792-B8D3-D55FED8D5E7C}">
      <dgm:prSet/>
      <dgm:spPr/>
      <dgm:t>
        <a:bodyPr/>
        <a:lstStyle/>
        <a:p>
          <a:endParaRPr lang="es-ES"/>
        </a:p>
      </dgm:t>
    </dgm:pt>
    <dgm:pt modelId="{69E523F7-592E-4382-B4D9-F18DA5E24BE3}">
      <dgm:prSet custT="1"/>
      <dgm:spPr/>
      <dgm:t>
        <a:bodyPr/>
        <a:lstStyle/>
        <a:p>
          <a:pPr algn="l"/>
          <a:r>
            <a:rPr lang="es-ES" sz="1000"/>
            <a:t>•</a:t>
          </a:r>
          <a:r>
            <a:rPr lang="es-ES_tradnl" sz="1000"/>
            <a:t>Libertad 0: es la libertad de ejecutar el programa como quieras.</a:t>
          </a:r>
        </a:p>
        <a:p>
          <a:pPr algn="l"/>
          <a:r>
            <a:rPr lang="es-ES_tradnl" sz="1000"/>
            <a:t>•Libertad 1: es la libertad de estudiar el código fuente del programa y cambiarlo para que el programa haga lo que quieras.</a:t>
          </a:r>
        </a:p>
        <a:p>
          <a:pPr algn="l"/>
          <a:r>
            <a:rPr lang="es-ES_tradnl" sz="1000"/>
            <a:t>•Libertad 3: el la libertad de contribuir con tu comunidad es decir la libertad de hacer y distribuir copias de tus versiones modificadas por el programa.</a:t>
          </a:r>
        </a:p>
        <a:p>
          <a:pPr algn="l"/>
          <a:endParaRPr lang="es-ES" sz="1000"/>
        </a:p>
      </dgm:t>
    </dgm:pt>
    <dgm:pt modelId="{6D4F6B0D-FA63-4A4E-957D-48AF4355EFFB}" type="parTrans" cxnId="{823AB9F0-1A81-4F6B-818D-37D9856DD2A0}">
      <dgm:prSet/>
      <dgm:spPr/>
      <dgm:t>
        <a:bodyPr/>
        <a:lstStyle/>
        <a:p>
          <a:endParaRPr lang="es-ES"/>
        </a:p>
      </dgm:t>
    </dgm:pt>
    <dgm:pt modelId="{57A884E2-DA4E-418F-AF0D-181CC4BAF3FB}" type="sibTrans" cxnId="{823AB9F0-1A81-4F6B-818D-37D9856DD2A0}">
      <dgm:prSet/>
      <dgm:spPr/>
      <dgm:t>
        <a:bodyPr/>
        <a:lstStyle/>
        <a:p>
          <a:endParaRPr lang="es-ES"/>
        </a:p>
      </dgm:t>
    </dgm:pt>
    <dgm:pt modelId="{1BC14002-A5F7-419E-BF7C-55BCECDBD8AD}">
      <dgm:prSet custT="1"/>
      <dgm:spPr/>
      <dgm:t>
        <a:bodyPr/>
        <a:lstStyle/>
        <a:p>
          <a:pPr algn="l"/>
          <a:r>
            <a:rPr lang="es-ES_tradnl" sz="1000"/>
            <a:t>•Par economizar: las escuelas no tienen bastante dinero, no deben desperdiciar su dinero para usar software privativo.</a:t>
          </a:r>
        </a:p>
        <a:p>
          <a:pPr algn="l"/>
          <a:r>
            <a:rPr lang="es-ES_tradnl" sz="1000"/>
            <a:t>•Es un plan para usar las escuelas como instrumentos de imponer una dependencia imponente a los alumnos. La escuela debe rechazar su participación en ese plan, porque la escuela tiene la misión de educar a la próxima generación como buenos ciudadanos de una sociedad capas, fuerte, independiente, solidaria y libre.</a:t>
          </a:r>
          <a:endParaRPr lang="es-ES" sz="1000"/>
        </a:p>
      </dgm:t>
    </dgm:pt>
    <dgm:pt modelId="{74D62032-5815-4CAB-BC37-5AB271F81C10}" type="parTrans" cxnId="{26FB1893-9B42-4A41-A95F-1ECDE474C600}">
      <dgm:prSet/>
      <dgm:spPr/>
      <dgm:t>
        <a:bodyPr/>
        <a:lstStyle/>
        <a:p>
          <a:endParaRPr lang="es-ES"/>
        </a:p>
      </dgm:t>
    </dgm:pt>
    <dgm:pt modelId="{6F1ED319-F7EB-431B-8C9A-71823FB49BAA}" type="sibTrans" cxnId="{26FB1893-9B42-4A41-A95F-1ECDE474C600}">
      <dgm:prSet/>
      <dgm:spPr/>
      <dgm:t>
        <a:bodyPr/>
        <a:lstStyle/>
        <a:p>
          <a:endParaRPr lang="es-ES"/>
        </a:p>
      </dgm:t>
    </dgm:pt>
    <dgm:pt modelId="{26F53FB1-2F12-437A-B2AC-9FF381DA2CD7}">
      <dgm:prSet custT="1"/>
      <dgm:spPr/>
      <dgm:t>
        <a:bodyPr/>
        <a:lstStyle/>
        <a:p>
          <a:pPr algn="l"/>
          <a:r>
            <a:rPr lang="es-ES_tradnl" sz="1000"/>
            <a:t>•Una razón más profunda: en la educación para aprender a programar bien deben leer mucho código y escribir mucho código. •El software libre permite la educación en la informática.</a:t>
          </a:r>
        </a:p>
        <a:p>
          <a:pPr algn="l"/>
          <a:r>
            <a:rPr lang="es-ES_tradnl" sz="1000"/>
            <a:t>•El software libre permite la edicacion en la informática.</a:t>
          </a:r>
        </a:p>
        <a:p>
          <a:pPr algn="l"/>
          <a:r>
            <a:rPr lang="es-ES_tradnl" sz="1000"/>
            <a:t>•Una razón mas profunda aún: la educacion en la ciudadanía porque la escuela tiene la misión de enseñar no solo hechos, no solo técnicas, sino sobre todo el espíritu de buena voluntad y el hábito de ayudar a tu progimo. </a:t>
          </a:r>
        </a:p>
        <a:p>
          <a:pPr algn="l"/>
          <a:r>
            <a:rPr lang="es-ES_tradnl" sz="1000"/>
            <a:t>•Si un alumno trae un programa a clase no puede guardárselo para el, debe compartirlo con el resto de la clase.</a:t>
          </a:r>
          <a:endParaRPr lang="es-ES" sz="1000"/>
        </a:p>
      </dgm:t>
    </dgm:pt>
    <dgm:pt modelId="{E533CF70-AC28-4B44-9F0A-F3AB0013FDE5}" type="parTrans" cxnId="{926ABA1D-057D-4770-A724-D4CD9E9ACAE7}">
      <dgm:prSet/>
      <dgm:spPr/>
      <dgm:t>
        <a:bodyPr/>
        <a:lstStyle/>
        <a:p>
          <a:endParaRPr lang="es-ES"/>
        </a:p>
      </dgm:t>
    </dgm:pt>
    <dgm:pt modelId="{2BDEDAC9-F116-464F-ABA3-E14E3707A986}" type="sibTrans" cxnId="{926ABA1D-057D-4770-A724-D4CD9E9ACAE7}">
      <dgm:prSet/>
      <dgm:spPr/>
      <dgm:t>
        <a:bodyPr/>
        <a:lstStyle/>
        <a:p>
          <a:endParaRPr lang="es-ES"/>
        </a:p>
      </dgm:t>
    </dgm:pt>
    <dgm:pt modelId="{B800F8C0-A555-4B10-930B-DDCFAC5AF091}" type="pres">
      <dgm:prSet presAssocID="{447883D5-488C-4C0B-A448-0453BD32A31A}" presName="mainComposite" presStyleCnt="0">
        <dgm:presLayoutVars>
          <dgm:chPref val="1"/>
          <dgm:dir/>
          <dgm:animOne val="branch"/>
          <dgm:animLvl val="lvl"/>
          <dgm:resizeHandles val="exact"/>
        </dgm:presLayoutVars>
      </dgm:prSet>
      <dgm:spPr/>
      <dgm:t>
        <a:bodyPr/>
        <a:lstStyle/>
        <a:p>
          <a:endParaRPr lang="es-ES"/>
        </a:p>
      </dgm:t>
    </dgm:pt>
    <dgm:pt modelId="{30121772-8370-4F1A-A7C1-4022C9469ABA}" type="pres">
      <dgm:prSet presAssocID="{447883D5-488C-4C0B-A448-0453BD32A31A}" presName="hierFlow" presStyleCnt="0"/>
      <dgm:spPr/>
      <dgm:t>
        <a:bodyPr/>
        <a:lstStyle/>
        <a:p>
          <a:endParaRPr lang="es-ES"/>
        </a:p>
      </dgm:t>
    </dgm:pt>
    <dgm:pt modelId="{A5759B67-80C6-422C-8A41-CCD7DADD6C26}" type="pres">
      <dgm:prSet presAssocID="{447883D5-488C-4C0B-A448-0453BD32A31A}" presName="firstBuf" presStyleCnt="0"/>
      <dgm:spPr/>
      <dgm:t>
        <a:bodyPr/>
        <a:lstStyle/>
        <a:p>
          <a:endParaRPr lang="es-ES"/>
        </a:p>
      </dgm:t>
    </dgm:pt>
    <dgm:pt modelId="{B7652CFC-5F4E-4BDF-8D24-8634C6A5951A}" type="pres">
      <dgm:prSet presAssocID="{447883D5-488C-4C0B-A448-0453BD32A31A}" presName="hierChild1" presStyleCnt="0">
        <dgm:presLayoutVars>
          <dgm:chPref val="1"/>
          <dgm:animOne val="branch"/>
          <dgm:animLvl val="lvl"/>
        </dgm:presLayoutVars>
      </dgm:prSet>
      <dgm:spPr/>
      <dgm:t>
        <a:bodyPr/>
        <a:lstStyle/>
        <a:p>
          <a:endParaRPr lang="es-ES"/>
        </a:p>
      </dgm:t>
    </dgm:pt>
    <dgm:pt modelId="{1051E11D-7E01-4D13-ADC2-8DF234D303F2}" type="pres">
      <dgm:prSet presAssocID="{A492372E-C1BB-49B6-8FB1-6FC4E8957F29}" presName="Name14" presStyleCnt="0"/>
      <dgm:spPr/>
      <dgm:t>
        <a:bodyPr/>
        <a:lstStyle/>
        <a:p>
          <a:endParaRPr lang="es-ES"/>
        </a:p>
      </dgm:t>
    </dgm:pt>
    <dgm:pt modelId="{8CE9C08F-98A2-4EA6-B50A-BE97A03468B7}" type="pres">
      <dgm:prSet presAssocID="{A492372E-C1BB-49B6-8FB1-6FC4E8957F29}" presName="level1Shape" presStyleLbl="node0" presStyleIdx="0" presStyleCnt="1" custScaleX="506804" custScaleY="182365" custLinFactY="-28789" custLinFactNeighborX="-25222" custLinFactNeighborY="-100000">
        <dgm:presLayoutVars>
          <dgm:chPref val="3"/>
        </dgm:presLayoutVars>
      </dgm:prSet>
      <dgm:spPr/>
      <dgm:t>
        <a:bodyPr/>
        <a:lstStyle/>
        <a:p>
          <a:endParaRPr lang="es-ES"/>
        </a:p>
      </dgm:t>
    </dgm:pt>
    <dgm:pt modelId="{C5F157D0-6C24-47C7-B9BE-A52AE60B949A}" type="pres">
      <dgm:prSet presAssocID="{A492372E-C1BB-49B6-8FB1-6FC4E8957F29}" presName="hierChild2" presStyleCnt="0"/>
      <dgm:spPr/>
      <dgm:t>
        <a:bodyPr/>
        <a:lstStyle/>
        <a:p>
          <a:endParaRPr lang="es-ES"/>
        </a:p>
      </dgm:t>
    </dgm:pt>
    <dgm:pt modelId="{B5E7A7FC-4316-4783-BE29-58EDC007410F}" type="pres">
      <dgm:prSet presAssocID="{C30D8791-7FD6-4E91-AD0C-2A7480EBD1AE}" presName="Name19" presStyleLbl="parChTrans1D2" presStyleIdx="0" presStyleCnt="1"/>
      <dgm:spPr/>
      <dgm:t>
        <a:bodyPr/>
        <a:lstStyle/>
        <a:p>
          <a:endParaRPr lang="es-ES"/>
        </a:p>
      </dgm:t>
    </dgm:pt>
    <dgm:pt modelId="{0B093263-9E7F-4047-AFED-51F536269A5C}" type="pres">
      <dgm:prSet presAssocID="{BD4B089C-778F-4E92-8C2C-5026B3CE951F}" presName="Name21" presStyleCnt="0"/>
      <dgm:spPr/>
      <dgm:t>
        <a:bodyPr/>
        <a:lstStyle/>
        <a:p>
          <a:endParaRPr lang="es-ES"/>
        </a:p>
      </dgm:t>
    </dgm:pt>
    <dgm:pt modelId="{7C3C45FD-6CE3-45DA-BC70-98D59AAFA728}" type="pres">
      <dgm:prSet presAssocID="{BD4B089C-778F-4E92-8C2C-5026B3CE951F}" presName="level2Shape" presStyleLbl="node2" presStyleIdx="0" presStyleCnt="1" custScaleX="715203" custScaleY="414843" custLinFactNeighborX="-24577" custLinFactNeighborY="-83643"/>
      <dgm:spPr/>
      <dgm:t>
        <a:bodyPr/>
        <a:lstStyle/>
        <a:p>
          <a:endParaRPr lang="es-ES"/>
        </a:p>
      </dgm:t>
    </dgm:pt>
    <dgm:pt modelId="{96667338-E630-4068-AE19-75332243BB4B}" type="pres">
      <dgm:prSet presAssocID="{BD4B089C-778F-4E92-8C2C-5026B3CE951F}" presName="hierChild3" presStyleCnt="0"/>
      <dgm:spPr/>
      <dgm:t>
        <a:bodyPr/>
        <a:lstStyle/>
        <a:p>
          <a:endParaRPr lang="es-ES"/>
        </a:p>
      </dgm:t>
    </dgm:pt>
    <dgm:pt modelId="{A839D5B5-37FF-4B60-B9E5-712CC112AF20}" type="pres">
      <dgm:prSet presAssocID="{768F777C-FD4B-4921-AFA1-08F56619C8D5}" presName="Name19" presStyleLbl="parChTrans1D3" presStyleIdx="0" presStyleCnt="2"/>
      <dgm:spPr/>
      <dgm:t>
        <a:bodyPr/>
        <a:lstStyle/>
        <a:p>
          <a:endParaRPr lang="es-ES"/>
        </a:p>
      </dgm:t>
    </dgm:pt>
    <dgm:pt modelId="{4F8B7172-EB45-4CC0-BECD-563BE2E3B2D4}" type="pres">
      <dgm:prSet presAssocID="{45C32C20-8BE1-4ACE-BC3F-AC3C5F4291D0}" presName="Name21" presStyleCnt="0"/>
      <dgm:spPr/>
      <dgm:t>
        <a:bodyPr/>
        <a:lstStyle/>
        <a:p>
          <a:endParaRPr lang="es-ES"/>
        </a:p>
      </dgm:t>
    </dgm:pt>
    <dgm:pt modelId="{FB30168F-E1D7-41EC-B055-47B7CA70C0AC}" type="pres">
      <dgm:prSet presAssocID="{45C32C20-8BE1-4ACE-BC3F-AC3C5F4291D0}" presName="level2Shape" presStyleLbl="node3" presStyleIdx="0" presStyleCnt="2" custScaleX="272036" custScaleY="132293" custLinFactX="-100000" custLinFactNeighborX="-127148" custLinFactNeighborY="-5216"/>
      <dgm:spPr/>
      <dgm:t>
        <a:bodyPr/>
        <a:lstStyle/>
        <a:p>
          <a:endParaRPr lang="es-ES"/>
        </a:p>
      </dgm:t>
    </dgm:pt>
    <dgm:pt modelId="{7722D0EE-BD65-4100-9862-256692027654}" type="pres">
      <dgm:prSet presAssocID="{45C32C20-8BE1-4ACE-BC3F-AC3C5F4291D0}" presName="hierChild3" presStyleCnt="0"/>
      <dgm:spPr/>
      <dgm:t>
        <a:bodyPr/>
        <a:lstStyle/>
        <a:p>
          <a:endParaRPr lang="es-ES"/>
        </a:p>
      </dgm:t>
    </dgm:pt>
    <dgm:pt modelId="{C30B4CF8-0841-4AB5-A3A4-4616C2DE8FED}" type="pres">
      <dgm:prSet presAssocID="{6D4F6B0D-FA63-4A4E-957D-48AF4355EFFB}" presName="Name19" presStyleLbl="parChTrans1D4" presStyleIdx="0" presStyleCnt="3"/>
      <dgm:spPr/>
      <dgm:t>
        <a:bodyPr/>
        <a:lstStyle/>
        <a:p>
          <a:endParaRPr lang="es-ES"/>
        </a:p>
      </dgm:t>
    </dgm:pt>
    <dgm:pt modelId="{F15E5E09-3E43-41AD-AD06-DE5451F045CE}" type="pres">
      <dgm:prSet presAssocID="{69E523F7-592E-4382-B4D9-F18DA5E24BE3}" presName="Name21" presStyleCnt="0"/>
      <dgm:spPr/>
      <dgm:t>
        <a:bodyPr/>
        <a:lstStyle/>
        <a:p>
          <a:endParaRPr lang="es-ES"/>
        </a:p>
      </dgm:t>
    </dgm:pt>
    <dgm:pt modelId="{48ED4D28-AEA9-4969-BF32-7E73D0601C0A}" type="pres">
      <dgm:prSet presAssocID="{69E523F7-592E-4382-B4D9-F18DA5E24BE3}" presName="level2Shape" presStyleLbl="node4" presStyleIdx="0" presStyleCnt="3" custScaleX="294108" custScaleY="930508" custLinFactX="-100000" custLinFactNeighborX="-126613" custLinFactNeighborY="15335"/>
      <dgm:spPr/>
      <dgm:t>
        <a:bodyPr/>
        <a:lstStyle/>
        <a:p>
          <a:endParaRPr lang="es-ES"/>
        </a:p>
      </dgm:t>
    </dgm:pt>
    <dgm:pt modelId="{03D8AD15-E277-455C-80FA-2F1899552CD2}" type="pres">
      <dgm:prSet presAssocID="{69E523F7-592E-4382-B4D9-F18DA5E24BE3}" presName="hierChild3" presStyleCnt="0"/>
      <dgm:spPr/>
      <dgm:t>
        <a:bodyPr/>
        <a:lstStyle/>
        <a:p>
          <a:endParaRPr lang="es-ES"/>
        </a:p>
      </dgm:t>
    </dgm:pt>
    <dgm:pt modelId="{22AE2F68-43D2-4109-A833-AB22BC3BB85A}" type="pres">
      <dgm:prSet presAssocID="{B8300D65-BEB3-47B6-81C8-6C02D8312DEB}" presName="Name19" presStyleLbl="parChTrans1D3" presStyleIdx="1" presStyleCnt="2"/>
      <dgm:spPr/>
      <dgm:t>
        <a:bodyPr/>
        <a:lstStyle/>
        <a:p>
          <a:endParaRPr lang="es-ES"/>
        </a:p>
      </dgm:t>
    </dgm:pt>
    <dgm:pt modelId="{A38076B3-20A8-4228-9F7D-9A0C01DE449B}" type="pres">
      <dgm:prSet presAssocID="{20F4E588-FF48-44CC-A750-012BED04D9A4}" presName="Name21" presStyleCnt="0"/>
      <dgm:spPr/>
      <dgm:t>
        <a:bodyPr/>
        <a:lstStyle/>
        <a:p>
          <a:endParaRPr lang="es-ES"/>
        </a:p>
      </dgm:t>
    </dgm:pt>
    <dgm:pt modelId="{E607B47B-614F-4C7F-9E48-C7FB97D5B0A4}" type="pres">
      <dgm:prSet presAssocID="{20F4E588-FF48-44CC-A750-012BED04D9A4}" presName="level2Shape" presStyleLbl="node3" presStyleIdx="1" presStyleCnt="2" custScaleX="329198" custScaleY="145635" custLinFactNeighborX="-57547" custLinFactNeighborY="-4932"/>
      <dgm:spPr/>
      <dgm:t>
        <a:bodyPr/>
        <a:lstStyle/>
        <a:p>
          <a:endParaRPr lang="es-ES"/>
        </a:p>
      </dgm:t>
    </dgm:pt>
    <dgm:pt modelId="{C057BA87-3C5C-40E3-8F6F-BA8F89DFBBA8}" type="pres">
      <dgm:prSet presAssocID="{20F4E588-FF48-44CC-A750-012BED04D9A4}" presName="hierChild3" presStyleCnt="0"/>
      <dgm:spPr/>
      <dgm:t>
        <a:bodyPr/>
        <a:lstStyle/>
        <a:p>
          <a:endParaRPr lang="es-ES"/>
        </a:p>
      </dgm:t>
    </dgm:pt>
    <dgm:pt modelId="{D1A83AB9-2430-4AB1-B127-3745C17638F3}" type="pres">
      <dgm:prSet presAssocID="{74D62032-5815-4CAB-BC37-5AB271F81C10}" presName="Name19" presStyleLbl="parChTrans1D4" presStyleIdx="1" presStyleCnt="3"/>
      <dgm:spPr/>
      <dgm:t>
        <a:bodyPr/>
        <a:lstStyle/>
        <a:p>
          <a:endParaRPr lang="es-ES"/>
        </a:p>
      </dgm:t>
    </dgm:pt>
    <dgm:pt modelId="{6EB59BCF-7A83-4D99-AEAE-9CACF821554E}" type="pres">
      <dgm:prSet presAssocID="{1BC14002-A5F7-419E-BF7C-55BCECDBD8AD}" presName="Name21" presStyleCnt="0"/>
      <dgm:spPr/>
      <dgm:t>
        <a:bodyPr/>
        <a:lstStyle/>
        <a:p>
          <a:endParaRPr lang="es-ES"/>
        </a:p>
      </dgm:t>
    </dgm:pt>
    <dgm:pt modelId="{0E2AB8EF-AFA4-4424-8823-FED77F9CBD72}" type="pres">
      <dgm:prSet presAssocID="{1BC14002-A5F7-419E-BF7C-55BCECDBD8AD}" presName="level2Shape" presStyleLbl="node4" presStyleIdx="1" presStyleCnt="3" custScaleX="302054" custScaleY="1005007" custLinFactX="-41890" custLinFactNeighborX="-100000" custLinFactNeighborY="34165"/>
      <dgm:spPr/>
      <dgm:t>
        <a:bodyPr/>
        <a:lstStyle/>
        <a:p>
          <a:endParaRPr lang="es-ES"/>
        </a:p>
      </dgm:t>
    </dgm:pt>
    <dgm:pt modelId="{4EF07382-342F-41EF-B1B9-6FB365E02BB4}" type="pres">
      <dgm:prSet presAssocID="{1BC14002-A5F7-419E-BF7C-55BCECDBD8AD}" presName="hierChild3" presStyleCnt="0"/>
      <dgm:spPr/>
      <dgm:t>
        <a:bodyPr/>
        <a:lstStyle/>
        <a:p>
          <a:endParaRPr lang="es-ES"/>
        </a:p>
      </dgm:t>
    </dgm:pt>
    <dgm:pt modelId="{4EEAA8DF-4844-4FFD-BAAB-F337F3BA199A}" type="pres">
      <dgm:prSet presAssocID="{E533CF70-AC28-4B44-9F0A-F3AB0013FDE5}" presName="Name19" presStyleLbl="parChTrans1D4" presStyleIdx="2" presStyleCnt="3"/>
      <dgm:spPr/>
      <dgm:t>
        <a:bodyPr/>
        <a:lstStyle/>
        <a:p>
          <a:endParaRPr lang="es-ES"/>
        </a:p>
      </dgm:t>
    </dgm:pt>
    <dgm:pt modelId="{A063324B-F12F-472F-BC57-45FB16F56C5A}" type="pres">
      <dgm:prSet presAssocID="{26F53FB1-2F12-437A-B2AC-9FF381DA2CD7}" presName="Name21" presStyleCnt="0"/>
      <dgm:spPr/>
      <dgm:t>
        <a:bodyPr/>
        <a:lstStyle/>
        <a:p>
          <a:endParaRPr lang="es-ES"/>
        </a:p>
      </dgm:t>
    </dgm:pt>
    <dgm:pt modelId="{327DF101-51E5-4880-BEDB-6338552D743B}" type="pres">
      <dgm:prSet presAssocID="{26F53FB1-2F12-437A-B2AC-9FF381DA2CD7}" presName="level2Shape" presStyleLbl="node4" presStyleIdx="2" presStyleCnt="3" custScaleX="304943" custScaleY="1398700" custLinFactX="-1998" custLinFactNeighborX="-100000" custLinFactNeighborY="33289"/>
      <dgm:spPr/>
      <dgm:t>
        <a:bodyPr/>
        <a:lstStyle/>
        <a:p>
          <a:endParaRPr lang="es-ES"/>
        </a:p>
      </dgm:t>
    </dgm:pt>
    <dgm:pt modelId="{B2D82658-0FA5-4912-886D-EF8484F7A1DC}" type="pres">
      <dgm:prSet presAssocID="{26F53FB1-2F12-437A-B2AC-9FF381DA2CD7}" presName="hierChild3" presStyleCnt="0"/>
      <dgm:spPr/>
      <dgm:t>
        <a:bodyPr/>
        <a:lstStyle/>
        <a:p>
          <a:endParaRPr lang="es-ES"/>
        </a:p>
      </dgm:t>
    </dgm:pt>
    <dgm:pt modelId="{4975BDDD-82F7-4182-AC56-FD7CD3BF57DA}" type="pres">
      <dgm:prSet presAssocID="{447883D5-488C-4C0B-A448-0453BD32A31A}" presName="bgShapesFlow" presStyleCnt="0"/>
      <dgm:spPr/>
      <dgm:t>
        <a:bodyPr/>
        <a:lstStyle/>
        <a:p>
          <a:endParaRPr lang="es-ES"/>
        </a:p>
      </dgm:t>
    </dgm:pt>
    <dgm:pt modelId="{B9525562-1E94-497A-9848-02DD50476465}" type="pres">
      <dgm:prSet presAssocID="{BDD016EA-BFCD-4F6E-8F7B-773DC2338D8E}" presName="rectComp" presStyleCnt="0"/>
      <dgm:spPr/>
      <dgm:t>
        <a:bodyPr/>
        <a:lstStyle/>
        <a:p>
          <a:endParaRPr lang="es-ES"/>
        </a:p>
      </dgm:t>
    </dgm:pt>
    <dgm:pt modelId="{677CA42B-236F-463B-BE0D-0EC670924029}" type="pres">
      <dgm:prSet presAssocID="{BDD016EA-BFCD-4F6E-8F7B-773DC2338D8E}" presName="bgRect" presStyleLbl="bgShp" presStyleIdx="0" presStyleCnt="1" custScaleX="74043" custScaleY="353719" custLinFactY="19382" custLinFactNeighborX="-4294" custLinFactNeighborY="100000"/>
      <dgm:spPr/>
      <dgm:t>
        <a:bodyPr/>
        <a:lstStyle/>
        <a:p>
          <a:endParaRPr lang="es-ES"/>
        </a:p>
      </dgm:t>
    </dgm:pt>
    <dgm:pt modelId="{ECE72EED-62E0-4ADF-B077-9E15E51C61DB}" type="pres">
      <dgm:prSet presAssocID="{BDD016EA-BFCD-4F6E-8F7B-773DC2338D8E}" presName="bgRectTx" presStyleLbl="bgShp" presStyleIdx="0" presStyleCnt="1">
        <dgm:presLayoutVars>
          <dgm:bulletEnabled val="1"/>
        </dgm:presLayoutVars>
      </dgm:prSet>
      <dgm:spPr/>
      <dgm:t>
        <a:bodyPr/>
        <a:lstStyle/>
        <a:p>
          <a:endParaRPr lang="es-ES"/>
        </a:p>
      </dgm:t>
    </dgm:pt>
  </dgm:ptLst>
  <dgm:cxnLst>
    <dgm:cxn modelId="{823AB9F0-1A81-4F6B-818D-37D9856DD2A0}" srcId="{45C32C20-8BE1-4ACE-BC3F-AC3C5F4291D0}" destId="{69E523F7-592E-4382-B4D9-F18DA5E24BE3}" srcOrd="0" destOrd="0" parTransId="{6D4F6B0D-FA63-4A4E-957D-48AF4355EFFB}" sibTransId="{57A884E2-DA4E-418F-AF0D-181CC4BAF3FB}"/>
    <dgm:cxn modelId="{7E83A4A4-3B50-40C9-BBD8-61AB0CE9F892}" srcId="{A492372E-C1BB-49B6-8FB1-6FC4E8957F29}" destId="{BD4B089C-778F-4E92-8C2C-5026B3CE951F}" srcOrd="0" destOrd="0" parTransId="{C30D8791-7FD6-4E91-AD0C-2A7480EBD1AE}" sibTransId="{A341DEFE-9B37-4888-893A-65CF3DE07953}"/>
    <dgm:cxn modelId="{D91265D1-14B0-4792-B8D3-D55FED8D5E7C}" srcId="{447883D5-488C-4C0B-A448-0453BD32A31A}" destId="{BDD016EA-BFCD-4F6E-8F7B-773DC2338D8E}" srcOrd="1" destOrd="0" parTransId="{1EA37836-E04B-46C7-BFBF-C362AF29F603}" sibTransId="{13C9CA3C-A26A-4AD2-B08E-528D8E14BD2C}"/>
    <dgm:cxn modelId="{362500B2-DA5B-46AA-BEF2-381D06D72253}" type="presOf" srcId="{BDD016EA-BFCD-4F6E-8F7B-773DC2338D8E}" destId="{ECE72EED-62E0-4ADF-B077-9E15E51C61DB}" srcOrd="1" destOrd="0" presId="urn:microsoft.com/office/officeart/2005/8/layout/hierarchy6"/>
    <dgm:cxn modelId="{FBEDD1B6-8692-4C94-AE46-EED96A856C3C}" type="presOf" srcId="{E533CF70-AC28-4B44-9F0A-F3AB0013FDE5}" destId="{4EEAA8DF-4844-4FFD-BAAB-F337F3BA199A}" srcOrd="0" destOrd="0" presId="urn:microsoft.com/office/officeart/2005/8/layout/hierarchy6"/>
    <dgm:cxn modelId="{20AD59CD-30E4-430A-8AA3-5A281621F254}" type="presOf" srcId="{26F53FB1-2F12-437A-B2AC-9FF381DA2CD7}" destId="{327DF101-51E5-4880-BEDB-6338552D743B}" srcOrd="0" destOrd="0" presId="urn:microsoft.com/office/officeart/2005/8/layout/hierarchy6"/>
    <dgm:cxn modelId="{DB0B657A-3240-4530-815E-C0A60914D356}" type="presOf" srcId="{1BC14002-A5F7-419E-BF7C-55BCECDBD8AD}" destId="{0E2AB8EF-AFA4-4424-8823-FED77F9CBD72}" srcOrd="0" destOrd="0" presId="urn:microsoft.com/office/officeart/2005/8/layout/hierarchy6"/>
    <dgm:cxn modelId="{26FB1893-9B42-4A41-A95F-1ECDE474C600}" srcId="{20F4E588-FF48-44CC-A750-012BED04D9A4}" destId="{1BC14002-A5F7-419E-BF7C-55BCECDBD8AD}" srcOrd="0" destOrd="0" parTransId="{74D62032-5815-4CAB-BC37-5AB271F81C10}" sibTransId="{6F1ED319-F7EB-431B-8C9A-71823FB49BAA}"/>
    <dgm:cxn modelId="{4D8958EB-B3A7-4CF2-9B62-D4086924E58B}" type="presOf" srcId="{447883D5-488C-4C0B-A448-0453BD32A31A}" destId="{B800F8C0-A555-4B10-930B-DDCFAC5AF091}" srcOrd="0" destOrd="0" presId="urn:microsoft.com/office/officeart/2005/8/layout/hierarchy6"/>
    <dgm:cxn modelId="{839A6A71-1FCF-45F3-BE47-50924E1142BB}" type="presOf" srcId="{C30D8791-7FD6-4E91-AD0C-2A7480EBD1AE}" destId="{B5E7A7FC-4316-4783-BE29-58EDC007410F}" srcOrd="0" destOrd="0" presId="urn:microsoft.com/office/officeart/2005/8/layout/hierarchy6"/>
    <dgm:cxn modelId="{3A907D9C-610E-4A6E-B609-640A160D1CEC}" type="presOf" srcId="{20F4E588-FF48-44CC-A750-012BED04D9A4}" destId="{E607B47B-614F-4C7F-9E48-C7FB97D5B0A4}" srcOrd="0" destOrd="0" presId="urn:microsoft.com/office/officeart/2005/8/layout/hierarchy6"/>
    <dgm:cxn modelId="{DD763EA5-6237-4A15-95DB-3ABFC75A3288}" type="presOf" srcId="{6D4F6B0D-FA63-4A4E-957D-48AF4355EFFB}" destId="{C30B4CF8-0841-4AB5-A3A4-4616C2DE8FED}" srcOrd="0" destOrd="0" presId="urn:microsoft.com/office/officeart/2005/8/layout/hierarchy6"/>
    <dgm:cxn modelId="{E9C73382-8807-4AE0-8CDA-C231E2000D7F}" type="presOf" srcId="{45C32C20-8BE1-4ACE-BC3F-AC3C5F4291D0}" destId="{FB30168F-E1D7-41EC-B055-47B7CA70C0AC}" srcOrd="0" destOrd="0" presId="urn:microsoft.com/office/officeart/2005/8/layout/hierarchy6"/>
    <dgm:cxn modelId="{E93736DD-AEC4-48B8-87A6-C1450E7379B9}" srcId="{447883D5-488C-4C0B-A448-0453BD32A31A}" destId="{A492372E-C1BB-49B6-8FB1-6FC4E8957F29}" srcOrd="0" destOrd="0" parTransId="{0F7337CF-0E86-43B6-BD33-6E1224066359}" sibTransId="{E7B30D3F-4D12-4C77-AA5D-B07CE2751AD0}"/>
    <dgm:cxn modelId="{AAB7BB30-3756-4904-B526-E511034E944B}" srcId="{BD4B089C-778F-4E92-8C2C-5026B3CE951F}" destId="{20F4E588-FF48-44CC-A750-012BED04D9A4}" srcOrd="1" destOrd="0" parTransId="{B8300D65-BEB3-47B6-81C8-6C02D8312DEB}" sibTransId="{DFC39764-BF2A-4CB6-899F-9E99351B1775}"/>
    <dgm:cxn modelId="{CEE72813-340E-4AC4-A449-C5037FC04C03}" type="presOf" srcId="{BDD016EA-BFCD-4F6E-8F7B-773DC2338D8E}" destId="{677CA42B-236F-463B-BE0D-0EC670924029}" srcOrd="0" destOrd="0" presId="urn:microsoft.com/office/officeart/2005/8/layout/hierarchy6"/>
    <dgm:cxn modelId="{02A0DC8A-DBC6-4FFD-9F17-AB1E3BC424D7}" type="presOf" srcId="{74D62032-5815-4CAB-BC37-5AB271F81C10}" destId="{D1A83AB9-2430-4AB1-B127-3745C17638F3}" srcOrd="0" destOrd="0" presId="urn:microsoft.com/office/officeart/2005/8/layout/hierarchy6"/>
    <dgm:cxn modelId="{73A04817-C632-4F21-8635-BCE69DE39085}" type="presOf" srcId="{A492372E-C1BB-49B6-8FB1-6FC4E8957F29}" destId="{8CE9C08F-98A2-4EA6-B50A-BE97A03468B7}" srcOrd="0" destOrd="0" presId="urn:microsoft.com/office/officeart/2005/8/layout/hierarchy6"/>
    <dgm:cxn modelId="{E139F098-455A-4171-AFE3-1A981F835654}" type="presOf" srcId="{BD4B089C-778F-4E92-8C2C-5026B3CE951F}" destId="{7C3C45FD-6CE3-45DA-BC70-98D59AAFA728}" srcOrd="0" destOrd="0" presId="urn:microsoft.com/office/officeart/2005/8/layout/hierarchy6"/>
    <dgm:cxn modelId="{6C6F6EE5-0BA2-425E-B989-8D6E86FF7F86}" type="presOf" srcId="{69E523F7-592E-4382-B4D9-F18DA5E24BE3}" destId="{48ED4D28-AEA9-4969-BF32-7E73D0601C0A}" srcOrd="0" destOrd="0" presId="urn:microsoft.com/office/officeart/2005/8/layout/hierarchy6"/>
    <dgm:cxn modelId="{8347F255-EF6F-4FC4-B506-48A17A2AB1C5}" srcId="{BD4B089C-778F-4E92-8C2C-5026B3CE951F}" destId="{45C32C20-8BE1-4ACE-BC3F-AC3C5F4291D0}" srcOrd="0" destOrd="0" parTransId="{768F777C-FD4B-4921-AFA1-08F56619C8D5}" sibTransId="{7C4533A9-178A-4AE3-B7D4-E174F9A6F187}"/>
    <dgm:cxn modelId="{2EFFFA02-DBD4-47B2-9D0D-24F68DF663F2}" type="presOf" srcId="{B8300D65-BEB3-47B6-81C8-6C02D8312DEB}" destId="{22AE2F68-43D2-4109-A833-AB22BC3BB85A}" srcOrd="0" destOrd="0" presId="urn:microsoft.com/office/officeart/2005/8/layout/hierarchy6"/>
    <dgm:cxn modelId="{926ABA1D-057D-4770-A724-D4CD9E9ACAE7}" srcId="{20F4E588-FF48-44CC-A750-012BED04D9A4}" destId="{26F53FB1-2F12-437A-B2AC-9FF381DA2CD7}" srcOrd="1" destOrd="0" parTransId="{E533CF70-AC28-4B44-9F0A-F3AB0013FDE5}" sibTransId="{2BDEDAC9-F116-464F-ABA3-E14E3707A986}"/>
    <dgm:cxn modelId="{0EDAE4DB-9A2D-43F8-868F-24BE57E25874}" type="presOf" srcId="{768F777C-FD4B-4921-AFA1-08F56619C8D5}" destId="{A839D5B5-37FF-4B60-B9E5-712CC112AF20}" srcOrd="0" destOrd="0" presId="urn:microsoft.com/office/officeart/2005/8/layout/hierarchy6"/>
    <dgm:cxn modelId="{9144C2D4-12CA-4947-8226-5C711D0FB70D}" type="presParOf" srcId="{B800F8C0-A555-4B10-930B-DDCFAC5AF091}" destId="{30121772-8370-4F1A-A7C1-4022C9469ABA}" srcOrd="0" destOrd="0" presId="urn:microsoft.com/office/officeart/2005/8/layout/hierarchy6"/>
    <dgm:cxn modelId="{51B2E2E3-7550-495D-9F8E-7A64F6C7106E}" type="presParOf" srcId="{30121772-8370-4F1A-A7C1-4022C9469ABA}" destId="{A5759B67-80C6-422C-8A41-CCD7DADD6C26}" srcOrd="0" destOrd="0" presId="urn:microsoft.com/office/officeart/2005/8/layout/hierarchy6"/>
    <dgm:cxn modelId="{A1F09428-97A2-45C2-945B-D3B0FD807096}" type="presParOf" srcId="{30121772-8370-4F1A-A7C1-4022C9469ABA}" destId="{B7652CFC-5F4E-4BDF-8D24-8634C6A5951A}" srcOrd="1" destOrd="0" presId="urn:microsoft.com/office/officeart/2005/8/layout/hierarchy6"/>
    <dgm:cxn modelId="{F3A2336C-2C1F-41F7-B128-57F71EB3C79B}" type="presParOf" srcId="{B7652CFC-5F4E-4BDF-8D24-8634C6A5951A}" destId="{1051E11D-7E01-4D13-ADC2-8DF234D303F2}" srcOrd="0" destOrd="0" presId="urn:microsoft.com/office/officeart/2005/8/layout/hierarchy6"/>
    <dgm:cxn modelId="{442AEA70-D74F-4705-8652-574AB839229E}" type="presParOf" srcId="{1051E11D-7E01-4D13-ADC2-8DF234D303F2}" destId="{8CE9C08F-98A2-4EA6-B50A-BE97A03468B7}" srcOrd="0" destOrd="0" presId="urn:microsoft.com/office/officeart/2005/8/layout/hierarchy6"/>
    <dgm:cxn modelId="{5087357B-0232-4FA8-8D12-CBC2D393B9C2}" type="presParOf" srcId="{1051E11D-7E01-4D13-ADC2-8DF234D303F2}" destId="{C5F157D0-6C24-47C7-B9BE-A52AE60B949A}" srcOrd="1" destOrd="0" presId="urn:microsoft.com/office/officeart/2005/8/layout/hierarchy6"/>
    <dgm:cxn modelId="{BBC4AF73-B5AB-4A01-B886-33D3FBA0ED04}" type="presParOf" srcId="{C5F157D0-6C24-47C7-B9BE-A52AE60B949A}" destId="{B5E7A7FC-4316-4783-BE29-58EDC007410F}" srcOrd="0" destOrd="0" presId="urn:microsoft.com/office/officeart/2005/8/layout/hierarchy6"/>
    <dgm:cxn modelId="{44A5F724-B822-4545-AF45-2FAF7A9E8879}" type="presParOf" srcId="{C5F157D0-6C24-47C7-B9BE-A52AE60B949A}" destId="{0B093263-9E7F-4047-AFED-51F536269A5C}" srcOrd="1" destOrd="0" presId="urn:microsoft.com/office/officeart/2005/8/layout/hierarchy6"/>
    <dgm:cxn modelId="{DF3A7D4C-2EFB-43E6-9207-9F32D39FFE44}" type="presParOf" srcId="{0B093263-9E7F-4047-AFED-51F536269A5C}" destId="{7C3C45FD-6CE3-45DA-BC70-98D59AAFA728}" srcOrd="0" destOrd="0" presId="urn:microsoft.com/office/officeart/2005/8/layout/hierarchy6"/>
    <dgm:cxn modelId="{936D1E15-3148-41CB-8B8C-1D6BD404ADA3}" type="presParOf" srcId="{0B093263-9E7F-4047-AFED-51F536269A5C}" destId="{96667338-E630-4068-AE19-75332243BB4B}" srcOrd="1" destOrd="0" presId="urn:microsoft.com/office/officeart/2005/8/layout/hierarchy6"/>
    <dgm:cxn modelId="{0F49D664-9624-445D-8B8A-8C78EB5028A6}" type="presParOf" srcId="{96667338-E630-4068-AE19-75332243BB4B}" destId="{A839D5B5-37FF-4B60-B9E5-712CC112AF20}" srcOrd="0" destOrd="0" presId="urn:microsoft.com/office/officeart/2005/8/layout/hierarchy6"/>
    <dgm:cxn modelId="{46EA21E7-7331-4D8A-ACC5-8078CE34D32B}" type="presParOf" srcId="{96667338-E630-4068-AE19-75332243BB4B}" destId="{4F8B7172-EB45-4CC0-BECD-563BE2E3B2D4}" srcOrd="1" destOrd="0" presId="urn:microsoft.com/office/officeart/2005/8/layout/hierarchy6"/>
    <dgm:cxn modelId="{24D4CB98-BF87-469E-A2E2-A3790E99B30E}" type="presParOf" srcId="{4F8B7172-EB45-4CC0-BECD-563BE2E3B2D4}" destId="{FB30168F-E1D7-41EC-B055-47B7CA70C0AC}" srcOrd="0" destOrd="0" presId="urn:microsoft.com/office/officeart/2005/8/layout/hierarchy6"/>
    <dgm:cxn modelId="{F4D98BD2-5B0C-434C-BA70-7F0334651AAB}" type="presParOf" srcId="{4F8B7172-EB45-4CC0-BECD-563BE2E3B2D4}" destId="{7722D0EE-BD65-4100-9862-256692027654}" srcOrd="1" destOrd="0" presId="urn:microsoft.com/office/officeart/2005/8/layout/hierarchy6"/>
    <dgm:cxn modelId="{83813983-EABF-47A6-A5EB-5608427D8262}" type="presParOf" srcId="{7722D0EE-BD65-4100-9862-256692027654}" destId="{C30B4CF8-0841-4AB5-A3A4-4616C2DE8FED}" srcOrd="0" destOrd="0" presId="urn:microsoft.com/office/officeart/2005/8/layout/hierarchy6"/>
    <dgm:cxn modelId="{D8CA2180-C514-4252-8651-312CB54DD8E4}" type="presParOf" srcId="{7722D0EE-BD65-4100-9862-256692027654}" destId="{F15E5E09-3E43-41AD-AD06-DE5451F045CE}" srcOrd="1" destOrd="0" presId="urn:microsoft.com/office/officeart/2005/8/layout/hierarchy6"/>
    <dgm:cxn modelId="{87CB9879-7889-4108-B12C-117B38A70AF4}" type="presParOf" srcId="{F15E5E09-3E43-41AD-AD06-DE5451F045CE}" destId="{48ED4D28-AEA9-4969-BF32-7E73D0601C0A}" srcOrd="0" destOrd="0" presId="urn:microsoft.com/office/officeart/2005/8/layout/hierarchy6"/>
    <dgm:cxn modelId="{A9475C3A-F49D-4C63-A09A-2299DD72762B}" type="presParOf" srcId="{F15E5E09-3E43-41AD-AD06-DE5451F045CE}" destId="{03D8AD15-E277-455C-80FA-2F1899552CD2}" srcOrd="1" destOrd="0" presId="urn:microsoft.com/office/officeart/2005/8/layout/hierarchy6"/>
    <dgm:cxn modelId="{4791A897-EF01-4FF8-A6D4-34F213FECD71}" type="presParOf" srcId="{96667338-E630-4068-AE19-75332243BB4B}" destId="{22AE2F68-43D2-4109-A833-AB22BC3BB85A}" srcOrd="2" destOrd="0" presId="urn:microsoft.com/office/officeart/2005/8/layout/hierarchy6"/>
    <dgm:cxn modelId="{FB7E4694-786B-4BEC-ABE5-DAD0EF9F79C2}" type="presParOf" srcId="{96667338-E630-4068-AE19-75332243BB4B}" destId="{A38076B3-20A8-4228-9F7D-9A0C01DE449B}" srcOrd="3" destOrd="0" presId="urn:microsoft.com/office/officeart/2005/8/layout/hierarchy6"/>
    <dgm:cxn modelId="{9C0F7B21-7703-4912-A255-BB662A69088B}" type="presParOf" srcId="{A38076B3-20A8-4228-9F7D-9A0C01DE449B}" destId="{E607B47B-614F-4C7F-9E48-C7FB97D5B0A4}" srcOrd="0" destOrd="0" presId="urn:microsoft.com/office/officeart/2005/8/layout/hierarchy6"/>
    <dgm:cxn modelId="{A5F7228A-D3F9-4247-8316-734672F05835}" type="presParOf" srcId="{A38076B3-20A8-4228-9F7D-9A0C01DE449B}" destId="{C057BA87-3C5C-40E3-8F6F-BA8F89DFBBA8}" srcOrd="1" destOrd="0" presId="urn:microsoft.com/office/officeart/2005/8/layout/hierarchy6"/>
    <dgm:cxn modelId="{A8BE1C03-3756-4EFA-8619-A75C0E73BECA}" type="presParOf" srcId="{C057BA87-3C5C-40E3-8F6F-BA8F89DFBBA8}" destId="{D1A83AB9-2430-4AB1-B127-3745C17638F3}" srcOrd="0" destOrd="0" presId="urn:microsoft.com/office/officeart/2005/8/layout/hierarchy6"/>
    <dgm:cxn modelId="{CE032228-744E-48C1-BCDD-332418BE5C7B}" type="presParOf" srcId="{C057BA87-3C5C-40E3-8F6F-BA8F89DFBBA8}" destId="{6EB59BCF-7A83-4D99-AEAE-9CACF821554E}" srcOrd="1" destOrd="0" presId="urn:microsoft.com/office/officeart/2005/8/layout/hierarchy6"/>
    <dgm:cxn modelId="{BBF831DA-C74D-48B4-AD92-1BF6356E6257}" type="presParOf" srcId="{6EB59BCF-7A83-4D99-AEAE-9CACF821554E}" destId="{0E2AB8EF-AFA4-4424-8823-FED77F9CBD72}" srcOrd="0" destOrd="0" presId="urn:microsoft.com/office/officeart/2005/8/layout/hierarchy6"/>
    <dgm:cxn modelId="{761E2D0B-07EC-4D02-B33E-92868FAC8248}" type="presParOf" srcId="{6EB59BCF-7A83-4D99-AEAE-9CACF821554E}" destId="{4EF07382-342F-41EF-B1B9-6FB365E02BB4}" srcOrd="1" destOrd="0" presId="urn:microsoft.com/office/officeart/2005/8/layout/hierarchy6"/>
    <dgm:cxn modelId="{5DFD044B-97E7-414F-A167-F05BC220F911}" type="presParOf" srcId="{C057BA87-3C5C-40E3-8F6F-BA8F89DFBBA8}" destId="{4EEAA8DF-4844-4FFD-BAAB-F337F3BA199A}" srcOrd="2" destOrd="0" presId="urn:microsoft.com/office/officeart/2005/8/layout/hierarchy6"/>
    <dgm:cxn modelId="{7C994563-476B-44FC-BCC3-263AF6845A20}" type="presParOf" srcId="{C057BA87-3C5C-40E3-8F6F-BA8F89DFBBA8}" destId="{A063324B-F12F-472F-BC57-45FB16F56C5A}" srcOrd="3" destOrd="0" presId="urn:microsoft.com/office/officeart/2005/8/layout/hierarchy6"/>
    <dgm:cxn modelId="{22AB6A50-3DBB-4B1C-9600-CA45EBA6924A}" type="presParOf" srcId="{A063324B-F12F-472F-BC57-45FB16F56C5A}" destId="{327DF101-51E5-4880-BEDB-6338552D743B}" srcOrd="0" destOrd="0" presId="urn:microsoft.com/office/officeart/2005/8/layout/hierarchy6"/>
    <dgm:cxn modelId="{2F20C613-15E4-4FD5-A495-0D5813E2B918}" type="presParOf" srcId="{A063324B-F12F-472F-BC57-45FB16F56C5A}" destId="{B2D82658-0FA5-4912-886D-EF8484F7A1DC}" srcOrd="1" destOrd="0" presId="urn:microsoft.com/office/officeart/2005/8/layout/hierarchy6"/>
    <dgm:cxn modelId="{E6F97040-D271-4A93-8FB4-77F86D414551}" type="presParOf" srcId="{B800F8C0-A555-4B10-930B-DDCFAC5AF091}" destId="{4975BDDD-82F7-4182-AC56-FD7CD3BF57DA}" srcOrd="1" destOrd="0" presId="urn:microsoft.com/office/officeart/2005/8/layout/hierarchy6"/>
    <dgm:cxn modelId="{F25A6B62-E931-423E-A87E-6468769258BF}" type="presParOf" srcId="{4975BDDD-82F7-4182-AC56-FD7CD3BF57DA}" destId="{B9525562-1E94-497A-9848-02DD50476465}" srcOrd="0" destOrd="0" presId="urn:microsoft.com/office/officeart/2005/8/layout/hierarchy6"/>
    <dgm:cxn modelId="{E22E1B81-46BC-43A3-957D-AA5DC1DDF188}" type="presParOf" srcId="{B9525562-1E94-497A-9848-02DD50476465}" destId="{677CA42B-236F-463B-BE0D-0EC670924029}" srcOrd="0" destOrd="0" presId="urn:microsoft.com/office/officeart/2005/8/layout/hierarchy6"/>
    <dgm:cxn modelId="{39699B94-45D7-4DA8-AC77-E0A3038EDE61}" type="presParOf" srcId="{B9525562-1E94-497A-9848-02DD50476465}" destId="{ECE72EED-62E0-4ADF-B077-9E15E51C61DB}"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CA42B-236F-463B-BE0D-0EC670924029}">
      <dsp:nvSpPr>
        <dsp:cNvPr id="0" name=""/>
        <dsp:cNvSpPr/>
      </dsp:nvSpPr>
      <dsp:spPr>
        <a:xfrm>
          <a:off x="214848" y="2318089"/>
          <a:ext cx="4951392" cy="1337458"/>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_tradnl" sz="900" kern="1200"/>
            <a:t>Hace 25 años en 1893 lanzo el movimiento de software libre, quiere decir el software que respeta la libertad del usuario y la solidaridad social de su comunidad.</a:t>
          </a:r>
          <a:endParaRPr lang="es-ES" sz="900" kern="1200"/>
        </a:p>
      </dsp:txBody>
      <dsp:txXfrm>
        <a:off x="214848" y="2318089"/>
        <a:ext cx="1485417" cy="1337458"/>
      </dsp:txXfrm>
    </dsp:sp>
    <dsp:sp modelId="{8CE9C08F-98A2-4EA6-B50A-BE97A03468B7}">
      <dsp:nvSpPr>
        <dsp:cNvPr id="0" name=""/>
        <dsp:cNvSpPr/>
      </dsp:nvSpPr>
      <dsp:spPr>
        <a:xfrm>
          <a:off x="2259388" y="1492392"/>
          <a:ext cx="2395366" cy="574621"/>
        </a:xfrm>
        <a:prstGeom prst="roundRect">
          <a:avLst>
            <a:gd name="adj" fmla="val 10000"/>
          </a:avLst>
        </a:prstGeom>
        <a:solidFill>
          <a:schemeClr val="tx2">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Richard Stallman: Software Libre y Educación</a:t>
          </a:r>
        </a:p>
      </dsp:txBody>
      <dsp:txXfrm>
        <a:off x="2276218" y="1509222"/>
        <a:ext cx="2361706" cy="540961"/>
      </dsp:txXfrm>
    </dsp:sp>
    <dsp:sp modelId="{B5E7A7FC-4316-4783-BE29-58EDC007410F}">
      <dsp:nvSpPr>
        <dsp:cNvPr id="0" name=""/>
        <dsp:cNvSpPr/>
      </dsp:nvSpPr>
      <dsp:spPr>
        <a:xfrm>
          <a:off x="3411352" y="2067014"/>
          <a:ext cx="91440" cy="268290"/>
        </a:xfrm>
        <a:custGeom>
          <a:avLst/>
          <a:gdLst/>
          <a:ahLst/>
          <a:cxnLst/>
          <a:rect l="0" t="0" r="0" b="0"/>
          <a:pathLst>
            <a:path>
              <a:moveTo>
                <a:pt x="45720" y="0"/>
              </a:moveTo>
              <a:lnTo>
                <a:pt x="45720" y="134145"/>
              </a:lnTo>
              <a:lnTo>
                <a:pt x="48768" y="134145"/>
              </a:lnTo>
              <a:lnTo>
                <a:pt x="48768" y="26829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3C45FD-6CE3-45DA-BC70-98D59AAFA728}">
      <dsp:nvSpPr>
        <dsp:cNvPr id="0" name=""/>
        <dsp:cNvSpPr/>
      </dsp:nvSpPr>
      <dsp:spPr>
        <a:xfrm>
          <a:off x="1769947" y="2335304"/>
          <a:ext cx="3380347" cy="1307147"/>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_tradnl" sz="1000" kern="1200"/>
            <a:t>Los programas que no son libres son software privativo es decir privan de la libertad de sus usuarios y los mantienen en un estado de división e impotencia.</a:t>
          </a:r>
          <a:endParaRPr lang="es-ES" sz="1000" kern="1200"/>
        </a:p>
        <a:p>
          <a:pPr lvl="0" algn="ctr" defTabSz="444500">
            <a:lnSpc>
              <a:spcPct val="90000"/>
            </a:lnSpc>
            <a:spcBef>
              <a:spcPct val="0"/>
            </a:spcBef>
            <a:spcAft>
              <a:spcPct val="35000"/>
            </a:spcAft>
          </a:pPr>
          <a:r>
            <a:rPr lang="es-ES_tradnl" sz="1000" kern="1200"/>
            <a:t>División porque cada uno es  prohibido de compartirlo con los demás, impotencia porque los usuarios no poseen el código fuente del programa es decir no pueden cambiar nada ni siquiera pueden cambiar ni siquiera pueden averiguar lo que realmente esta haciendo y puede hacer cosas muy malas.</a:t>
          </a:r>
          <a:endParaRPr lang="es-ES" sz="1000" kern="1200"/>
        </a:p>
      </dsp:txBody>
      <dsp:txXfrm>
        <a:off x="1808232" y="2373589"/>
        <a:ext cx="3303777" cy="1230577"/>
      </dsp:txXfrm>
    </dsp:sp>
    <dsp:sp modelId="{A839D5B5-37FF-4B60-B9E5-712CC112AF20}">
      <dsp:nvSpPr>
        <dsp:cNvPr id="0" name=""/>
        <dsp:cNvSpPr/>
      </dsp:nvSpPr>
      <dsp:spPr>
        <a:xfrm>
          <a:off x="1264049" y="3642451"/>
          <a:ext cx="2196071" cy="373156"/>
        </a:xfrm>
        <a:custGeom>
          <a:avLst/>
          <a:gdLst/>
          <a:ahLst/>
          <a:cxnLst/>
          <a:rect l="0" t="0" r="0" b="0"/>
          <a:pathLst>
            <a:path>
              <a:moveTo>
                <a:pt x="2196071" y="0"/>
              </a:moveTo>
              <a:lnTo>
                <a:pt x="2196071" y="186578"/>
              </a:lnTo>
              <a:lnTo>
                <a:pt x="0" y="186578"/>
              </a:lnTo>
              <a:lnTo>
                <a:pt x="0" y="3731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0168F-E1D7-41EC-B055-47B7CA70C0AC}">
      <dsp:nvSpPr>
        <dsp:cNvPr id="0" name=""/>
        <dsp:cNvSpPr/>
      </dsp:nvSpPr>
      <dsp:spPr>
        <a:xfrm>
          <a:off x="621171" y="4015608"/>
          <a:ext cx="1285755" cy="41684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solidFill>
            <a:schemeClr val="tx2">
              <a:lumMod val="40000"/>
              <a:lumOff val="6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_tradnl" sz="1100" kern="1200"/>
            <a:t>Cuatro libertades escenciales</a:t>
          </a:r>
          <a:endParaRPr lang="es-ES" sz="1100" kern="1200"/>
        </a:p>
      </dsp:txBody>
      <dsp:txXfrm>
        <a:off x="633380" y="4027817"/>
        <a:ext cx="1261337" cy="392429"/>
      </dsp:txXfrm>
    </dsp:sp>
    <dsp:sp modelId="{C30B4CF8-0841-4AB5-A3A4-4616C2DE8FED}">
      <dsp:nvSpPr>
        <dsp:cNvPr id="0" name=""/>
        <dsp:cNvSpPr/>
      </dsp:nvSpPr>
      <dsp:spPr>
        <a:xfrm>
          <a:off x="1218329" y="4432456"/>
          <a:ext cx="91440" cy="190792"/>
        </a:xfrm>
        <a:custGeom>
          <a:avLst/>
          <a:gdLst/>
          <a:ahLst/>
          <a:cxnLst/>
          <a:rect l="0" t="0" r="0" b="0"/>
          <a:pathLst>
            <a:path>
              <a:moveTo>
                <a:pt x="45720" y="0"/>
              </a:moveTo>
              <a:lnTo>
                <a:pt x="45720" y="95396"/>
              </a:lnTo>
              <a:lnTo>
                <a:pt x="48248" y="95396"/>
              </a:lnTo>
              <a:lnTo>
                <a:pt x="48248" y="1907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D4D28-AEA9-4969-BF32-7E73D0601C0A}">
      <dsp:nvSpPr>
        <dsp:cNvPr id="0" name=""/>
        <dsp:cNvSpPr/>
      </dsp:nvSpPr>
      <dsp:spPr>
        <a:xfrm>
          <a:off x="571539" y="4623249"/>
          <a:ext cx="1390076" cy="293197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ES" sz="1000" kern="1200"/>
            <a:t>•</a:t>
          </a:r>
          <a:r>
            <a:rPr lang="es-ES_tradnl" sz="1000" kern="1200"/>
            <a:t>Libertad 0: es la libertad de ejecutar el programa como quieras.</a:t>
          </a:r>
        </a:p>
        <a:p>
          <a:pPr lvl="0" algn="l" defTabSz="444500">
            <a:lnSpc>
              <a:spcPct val="90000"/>
            </a:lnSpc>
            <a:spcBef>
              <a:spcPct val="0"/>
            </a:spcBef>
            <a:spcAft>
              <a:spcPct val="35000"/>
            </a:spcAft>
          </a:pPr>
          <a:r>
            <a:rPr lang="es-ES_tradnl" sz="1000" kern="1200"/>
            <a:t>•Libertad 1: es la libertad de estudiar el código fuente del programa y cambiarlo para que el programa haga lo que quieras.</a:t>
          </a:r>
        </a:p>
        <a:p>
          <a:pPr lvl="0" algn="l" defTabSz="444500">
            <a:lnSpc>
              <a:spcPct val="90000"/>
            </a:lnSpc>
            <a:spcBef>
              <a:spcPct val="0"/>
            </a:spcBef>
            <a:spcAft>
              <a:spcPct val="35000"/>
            </a:spcAft>
          </a:pPr>
          <a:r>
            <a:rPr lang="es-ES_tradnl" sz="1000" kern="1200"/>
            <a:t>•Libertad 3: el la libertad de contribuir con tu comunidad es decir la libertad de hacer y distribuir copias de tus versiones modificadas por el programa.</a:t>
          </a:r>
        </a:p>
        <a:p>
          <a:pPr lvl="0" algn="l" defTabSz="444500">
            <a:lnSpc>
              <a:spcPct val="90000"/>
            </a:lnSpc>
            <a:spcBef>
              <a:spcPct val="0"/>
            </a:spcBef>
            <a:spcAft>
              <a:spcPct val="35000"/>
            </a:spcAft>
          </a:pPr>
          <a:endParaRPr lang="es-ES" sz="1000" kern="1200"/>
        </a:p>
      </dsp:txBody>
      <dsp:txXfrm>
        <a:off x="612253" y="4663963"/>
        <a:ext cx="1308648" cy="2850550"/>
      </dsp:txXfrm>
    </dsp:sp>
    <dsp:sp modelId="{22AE2F68-43D2-4109-A833-AB22BC3BB85A}">
      <dsp:nvSpPr>
        <dsp:cNvPr id="0" name=""/>
        <dsp:cNvSpPr/>
      </dsp:nvSpPr>
      <dsp:spPr>
        <a:xfrm>
          <a:off x="3460120" y="3642451"/>
          <a:ext cx="947720" cy="374051"/>
        </a:xfrm>
        <a:custGeom>
          <a:avLst/>
          <a:gdLst/>
          <a:ahLst/>
          <a:cxnLst/>
          <a:rect l="0" t="0" r="0" b="0"/>
          <a:pathLst>
            <a:path>
              <a:moveTo>
                <a:pt x="0" y="0"/>
              </a:moveTo>
              <a:lnTo>
                <a:pt x="0" y="187025"/>
              </a:lnTo>
              <a:lnTo>
                <a:pt x="947720" y="187025"/>
              </a:lnTo>
              <a:lnTo>
                <a:pt x="947720" y="3740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7B47B-614F-4C7F-9E48-C7FB97D5B0A4}">
      <dsp:nvSpPr>
        <dsp:cNvPr id="0" name=""/>
        <dsp:cNvSpPr/>
      </dsp:nvSpPr>
      <dsp:spPr>
        <a:xfrm>
          <a:off x="3629878" y="4016503"/>
          <a:ext cx="1555926" cy="45888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solidFill>
            <a:schemeClr val="accent1">
              <a:lumMod val="40000"/>
              <a:lumOff val="6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_tradnl" sz="1100" kern="1200"/>
            <a:t>Razones para esta conclusión</a:t>
          </a:r>
          <a:endParaRPr lang="es-ES" sz="1100" kern="1200"/>
        </a:p>
      </dsp:txBody>
      <dsp:txXfrm>
        <a:off x="3643318" y="4029943"/>
        <a:ext cx="1529046" cy="432007"/>
      </dsp:txXfrm>
    </dsp:sp>
    <dsp:sp modelId="{D1A83AB9-2430-4AB1-B127-3745C17638F3}">
      <dsp:nvSpPr>
        <dsp:cNvPr id="0" name=""/>
        <dsp:cNvSpPr/>
      </dsp:nvSpPr>
      <dsp:spPr>
        <a:xfrm>
          <a:off x="3217661" y="4475391"/>
          <a:ext cx="1190180" cy="249230"/>
        </a:xfrm>
        <a:custGeom>
          <a:avLst/>
          <a:gdLst/>
          <a:ahLst/>
          <a:cxnLst/>
          <a:rect l="0" t="0" r="0" b="0"/>
          <a:pathLst>
            <a:path>
              <a:moveTo>
                <a:pt x="1190180" y="0"/>
              </a:moveTo>
              <a:lnTo>
                <a:pt x="1190180" y="124615"/>
              </a:lnTo>
              <a:lnTo>
                <a:pt x="0" y="124615"/>
              </a:lnTo>
              <a:lnTo>
                <a:pt x="0" y="2492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AB8EF-AFA4-4424-8823-FED77F9CBD72}">
      <dsp:nvSpPr>
        <dsp:cNvPr id="0" name=""/>
        <dsp:cNvSpPr/>
      </dsp:nvSpPr>
      <dsp:spPr>
        <a:xfrm>
          <a:off x="2503844" y="4724621"/>
          <a:ext cx="1427632" cy="3166720"/>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ES_tradnl" sz="1000" kern="1200"/>
            <a:t>•Par economizar: las escuelas no tienen bastante dinero, no deben desperdiciar su dinero para usar software privativo.</a:t>
          </a:r>
        </a:p>
        <a:p>
          <a:pPr lvl="0" algn="l" defTabSz="444500">
            <a:lnSpc>
              <a:spcPct val="90000"/>
            </a:lnSpc>
            <a:spcBef>
              <a:spcPct val="0"/>
            </a:spcBef>
            <a:spcAft>
              <a:spcPct val="35000"/>
            </a:spcAft>
          </a:pPr>
          <a:r>
            <a:rPr lang="es-ES_tradnl" sz="1000" kern="1200"/>
            <a:t>•Es un plan para usar las escuelas como instrumentos de imponer una dependencia imponente a los alumnos. La escuela debe rechazar su participación en ese plan, porque la escuela tiene la misión de educar a la próxima generación como buenos ciudadanos de una sociedad capas, fuerte, independiente, solidaria y libre.</a:t>
          </a:r>
          <a:endParaRPr lang="es-ES" sz="1000" kern="1200"/>
        </a:p>
      </dsp:txBody>
      <dsp:txXfrm>
        <a:off x="2545658" y="4766435"/>
        <a:ext cx="1344004" cy="3083092"/>
      </dsp:txXfrm>
    </dsp:sp>
    <dsp:sp modelId="{4EEAA8DF-4844-4FFD-BAAB-F337F3BA199A}">
      <dsp:nvSpPr>
        <dsp:cNvPr id="0" name=""/>
        <dsp:cNvSpPr/>
      </dsp:nvSpPr>
      <dsp:spPr>
        <a:xfrm>
          <a:off x="4407841" y="4475391"/>
          <a:ext cx="574618" cy="246469"/>
        </a:xfrm>
        <a:custGeom>
          <a:avLst/>
          <a:gdLst/>
          <a:ahLst/>
          <a:cxnLst/>
          <a:rect l="0" t="0" r="0" b="0"/>
          <a:pathLst>
            <a:path>
              <a:moveTo>
                <a:pt x="0" y="0"/>
              </a:moveTo>
              <a:lnTo>
                <a:pt x="0" y="123234"/>
              </a:lnTo>
              <a:lnTo>
                <a:pt x="574618" y="123234"/>
              </a:lnTo>
              <a:lnTo>
                <a:pt x="574618" y="2464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DF101-51E5-4880-BEDB-6338552D743B}">
      <dsp:nvSpPr>
        <dsp:cNvPr id="0" name=""/>
        <dsp:cNvSpPr/>
      </dsp:nvSpPr>
      <dsp:spPr>
        <a:xfrm>
          <a:off x="4261816" y="4721861"/>
          <a:ext cx="1441287" cy="4407225"/>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ES_tradnl" sz="1000" kern="1200"/>
            <a:t>•Una razón más profunda: en la educación para aprender a programar bien deben leer mucho código y escribir mucho código. •El software libre permite la educación en la informática.</a:t>
          </a:r>
        </a:p>
        <a:p>
          <a:pPr lvl="0" algn="l" defTabSz="444500">
            <a:lnSpc>
              <a:spcPct val="90000"/>
            </a:lnSpc>
            <a:spcBef>
              <a:spcPct val="0"/>
            </a:spcBef>
            <a:spcAft>
              <a:spcPct val="35000"/>
            </a:spcAft>
          </a:pPr>
          <a:r>
            <a:rPr lang="es-ES_tradnl" sz="1000" kern="1200"/>
            <a:t>•El software libre permite la edicacion en la informática.</a:t>
          </a:r>
        </a:p>
        <a:p>
          <a:pPr lvl="0" algn="l" defTabSz="444500">
            <a:lnSpc>
              <a:spcPct val="90000"/>
            </a:lnSpc>
            <a:spcBef>
              <a:spcPct val="0"/>
            </a:spcBef>
            <a:spcAft>
              <a:spcPct val="35000"/>
            </a:spcAft>
          </a:pPr>
          <a:r>
            <a:rPr lang="es-ES_tradnl" sz="1000" kern="1200"/>
            <a:t>•Una razón mas profunda aún: la educacion en la ciudadanía porque la escuela tiene la misión de enseñar no solo hechos, no solo técnicas, sino sobre todo el espíritu de buena voluntad y el hábito de ayudar a tu progimo. </a:t>
          </a:r>
        </a:p>
        <a:p>
          <a:pPr lvl="0" algn="l" defTabSz="444500">
            <a:lnSpc>
              <a:spcPct val="90000"/>
            </a:lnSpc>
            <a:spcBef>
              <a:spcPct val="0"/>
            </a:spcBef>
            <a:spcAft>
              <a:spcPct val="35000"/>
            </a:spcAft>
          </a:pPr>
          <a:r>
            <a:rPr lang="es-ES_tradnl" sz="1000" kern="1200"/>
            <a:t>•Si un alumno trae un programa a clase no puede guardárselo para el, debe compartirlo con el resto de la clase.</a:t>
          </a:r>
          <a:endParaRPr lang="es-ES" sz="1000" kern="1200"/>
        </a:p>
      </dsp:txBody>
      <dsp:txXfrm>
        <a:off x="4304030" y="4764075"/>
        <a:ext cx="1356859" cy="4322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9552-B5E2-4C1B-8DD6-EF86A34A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JORDY</cp:lastModifiedBy>
  <cp:revision>6</cp:revision>
  <dcterms:created xsi:type="dcterms:W3CDTF">2014-05-08T22:27:00Z</dcterms:created>
  <dcterms:modified xsi:type="dcterms:W3CDTF">2014-05-08T23:54:00Z</dcterms:modified>
</cp:coreProperties>
</file>